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C4" w:rsidRDefault="00B722C4" w:rsidP="002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-952544</wp:posOffset>
            </wp:positionH>
            <wp:positionV relativeFrom="paragraph">
              <wp:posOffset>-635030</wp:posOffset>
            </wp:positionV>
            <wp:extent cx="7325832" cy="10074488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830" cy="1008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AE" w:rsidRDefault="000252AE" w:rsidP="002A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C4" w:rsidRDefault="00B722C4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7B" w:rsidRDefault="00F95E23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E0B90" w:rsidRDefault="00CE0B90" w:rsidP="00F95E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5EA" w:rsidRDefault="00844CD6" w:rsidP="004075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0772">
        <w:rPr>
          <w:rFonts w:ascii="Times New Roman" w:hAnsi="Times New Roman"/>
          <w:sz w:val="24"/>
          <w:szCs w:val="24"/>
        </w:rPr>
        <w:t xml:space="preserve">Открытый </w:t>
      </w:r>
      <w:r w:rsidR="00841F1F">
        <w:rPr>
          <w:rFonts w:ascii="Times New Roman" w:hAnsi="Times New Roman"/>
          <w:sz w:val="24"/>
          <w:szCs w:val="24"/>
        </w:rPr>
        <w:t xml:space="preserve">городской </w:t>
      </w:r>
      <w:r w:rsidRPr="00910772">
        <w:rPr>
          <w:rFonts w:ascii="Times New Roman" w:hAnsi="Times New Roman"/>
          <w:sz w:val="24"/>
          <w:szCs w:val="24"/>
        </w:rPr>
        <w:t>конкурс детского художественного творчества «Творцы будущего</w:t>
      </w:r>
      <w:r w:rsidR="00174767">
        <w:rPr>
          <w:rFonts w:ascii="Times New Roman" w:hAnsi="Times New Roman"/>
          <w:sz w:val="24"/>
          <w:szCs w:val="24"/>
        </w:rPr>
        <w:t xml:space="preserve"> -</w:t>
      </w:r>
      <w:r w:rsidR="00F971B0" w:rsidRPr="00910772">
        <w:rPr>
          <w:rFonts w:ascii="Times New Roman" w:hAnsi="Times New Roman"/>
          <w:sz w:val="24"/>
          <w:szCs w:val="24"/>
        </w:rPr>
        <w:t xml:space="preserve"> 2020</w:t>
      </w:r>
      <w:r w:rsidR="004075EA">
        <w:rPr>
          <w:rFonts w:ascii="Times New Roman" w:hAnsi="Times New Roman"/>
          <w:sz w:val="24"/>
          <w:szCs w:val="24"/>
        </w:rPr>
        <w:t>» (далее – Конкурс), является площадкой для демонстрации творческого потенциала учас</w:t>
      </w:r>
      <w:r w:rsidR="00C12B19">
        <w:rPr>
          <w:rFonts w:ascii="Times New Roman" w:hAnsi="Times New Roman"/>
          <w:sz w:val="24"/>
          <w:szCs w:val="24"/>
        </w:rPr>
        <w:t>т</w:t>
      </w:r>
      <w:r w:rsidR="004075EA">
        <w:rPr>
          <w:rFonts w:ascii="Times New Roman" w:hAnsi="Times New Roman"/>
          <w:sz w:val="24"/>
          <w:szCs w:val="24"/>
        </w:rPr>
        <w:t xml:space="preserve">ников. </w:t>
      </w:r>
    </w:p>
    <w:p w:rsidR="00C12B19" w:rsidRPr="00795BE3" w:rsidRDefault="00C12B19" w:rsidP="00C12B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795B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сохранении произведений искусства, огромную роль</w:t>
      </w:r>
      <w:r w:rsidR="008C108F" w:rsidRPr="008C10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C108F" w:rsidRPr="00795B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сыграли</w:t>
      </w:r>
      <w:r w:rsidR="008C108F" w:rsidRPr="008C10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C108F" w:rsidRPr="00795B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копии</w:t>
      </w:r>
      <w:r w:rsidRPr="00795B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например, до наших дней дошли произведения греческого искусства как копии, выполненные мастерами древнего Рима. Копированием занимались многие выдающиеся художники, это был как способ обучения, так и повышения своего профессионализма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C12B19" w:rsidRPr="004075EA" w:rsidRDefault="00C12B19" w:rsidP="00C12B1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95BE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Копия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или репродукция </w:t>
      </w:r>
      <w:r w:rsidRPr="00795BE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 изобразительном искусстве — это повторение художественного произведения (картины), в такой же манере, размере, который может быть меньше или больше оригинала.</w:t>
      </w:r>
    </w:p>
    <w:p w:rsidR="00F95E23" w:rsidRDefault="004075EA" w:rsidP="00F95E23">
      <w:pPr>
        <w:pStyle w:val="a7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Мир меняется и будоражит чувства художников, которые пытаются понять окружающий мир при помощи воображения основываясь на достижении прошлого, чтобы заглянуть в будущее. Что для нас ценно? Что важно? Что для нас прекрасно в этом мире? Что мы возьмем собой в будущее? </w:t>
      </w:r>
    </w:p>
    <w:p w:rsidR="00CE0B90" w:rsidRPr="00695A7B" w:rsidRDefault="00CE0B90" w:rsidP="00F95E23">
      <w:pPr>
        <w:pStyle w:val="a7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4075EA" w:rsidRDefault="00F95E23" w:rsidP="00F95E23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5A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10772" w:rsidRPr="00841F1F" w:rsidRDefault="007D5919" w:rsidP="007D59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1.1. </w:t>
      </w:r>
      <w:r w:rsidR="00F95E2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Настоящее положение определяет цель, задачи, условия проведения, содержание, категории участников</w:t>
      </w:r>
      <w:r w:rsidR="00F95E23" w:rsidRPr="00F95E2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F95E2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Конкурса, критерии оценивания работ и порядок награждения. </w:t>
      </w:r>
    </w:p>
    <w:p w:rsidR="00910772" w:rsidRPr="00841F1F" w:rsidRDefault="007D5919" w:rsidP="007D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44CD6" w:rsidRPr="00841F1F">
        <w:rPr>
          <w:rFonts w:ascii="Times New Roman" w:hAnsi="Times New Roman"/>
          <w:sz w:val="24"/>
          <w:szCs w:val="24"/>
        </w:rPr>
        <w:t>Конкурс</w:t>
      </w:r>
      <w:r w:rsidR="0081633C">
        <w:rPr>
          <w:rFonts w:ascii="Times New Roman" w:hAnsi="Times New Roman"/>
          <w:sz w:val="24"/>
          <w:szCs w:val="24"/>
        </w:rPr>
        <w:t xml:space="preserve"> проводит </w:t>
      </w:r>
      <w:r w:rsidR="00844CD6" w:rsidRPr="00841F1F">
        <w:rPr>
          <w:rFonts w:ascii="Times New Roman" w:hAnsi="Times New Roman"/>
          <w:sz w:val="24"/>
          <w:szCs w:val="24"/>
        </w:rPr>
        <w:t>муниципальное   бюджетное образовательное учреждение дополнительного образования «Центр дополнительного образования № 5»</w:t>
      </w:r>
      <w:r w:rsidR="0081633C">
        <w:rPr>
          <w:rFonts w:ascii="Times New Roman" w:hAnsi="Times New Roman"/>
          <w:sz w:val="24"/>
          <w:szCs w:val="24"/>
        </w:rPr>
        <w:t xml:space="preserve"> при поддержке</w:t>
      </w:r>
      <w:r w:rsidR="0081633C" w:rsidRPr="0081633C">
        <w:rPr>
          <w:rFonts w:ascii="Times New Roman" w:hAnsi="Times New Roman"/>
          <w:sz w:val="24"/>
          <w:szCs w:val="24"/>
        </w:rPr>
        <w:t xml:space="preserve"> </w:t>
      </w:r>
      <w:r w:rsidR="0081633C" w:rsidRPr="00841F1F">
        <w:rPr>
          <w:rFonts w:ascii="Times New Roman" w:hAnsi="Times New Roman"/>
          <w:sz w:val="24"/>
          <w:szCs w:val="24"/>
        </w:rPr>
        <w:t>Г</w:t>
      </w:r>
      <w:r w:rsidR="0081633C">
        <w:rPr>
          <w:rFonts w:ascii="Times New Roman" w:hAnsi="Times New Roman"/>
          <w:sz w:val="24"/>
          <w:szCs w:val="24"/>
        </w:rPr>
        <w:t>лавно</w:t>
      </w:r>
      <w:r>
        <w:rPr>
          <w:rFonts w:ascii="Times New Roman" w:hAnsi="Times New Roman"/>
          <w:sz w:val="24"/>
          <w:szCs w:val="24"/>
        </w:rPr>
        <w:t>го</w:t>
      </w:r>
      <w:r w:rsidR="0081633C" w:rsidRPr="00841F1F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я</w:t>
      </w:r>
      <w:r w:rsidR="0081633C" w:rsidRPr="00841F1F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 w:rsidR="0081633C">
        <w:rPr>
          <w:rFonts w:ascii="Times New Roman" w:hAnsi="Times New Roman"/>
          <w:sz w:val="24"/>
          <w:szCs w:val="24"/>
        </w:rPr>
        <w:t xml:space="preserve">   </w:t>
      </w:r>
      <w:r w:rsidR="0081633C" w:rsidRPr="00841F1F">
        <w:rPr>
          <w:rFonts w:ascii="Times New Roman" w:hAnsi="Times New Roman"/>
          <w:sz w:val="24"/>
          <w:szCs w:val="24"/>
        </w:rPr>
        <w:t>г. Красноярска</w:t>
      </w:r>
    </w:p>
    <w:p w:rsidR="00910772" w:rsidRDefault="007D5919" w:rsidP="002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252A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252AE" w:rsidRPr="007D5919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4CD6" w:rsidRPr="00040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772" w:rsidRPr="00D713F3" w:rsidRDefault="00D713F3" w:rsidP="007D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13F3">
        <w:rPr>
          <w:rFonts w:ascii="Times New Roman" w:hAnsi="Times New Roman" w:cs="Times New Roman"/>
          <w:sz w:val="24"/>
          <w:szCs w:val="24"/>
        </w:rPr>
        <w:t>ктуализация гуманистического потенциала миро</w:t>
      </w:r>
      <w:r>
        <w:rPr>
          <w:rFonts w:ascii="Times New Roman" w:hAnsi="Times New Roman" w:cs="Times New Roman"/>
          <w:sz w:val="24"/>
          <w:szCs w:val="24"/>
        </w:rPr>
        <w:t>вого художественного творчества, п</w:t>
      </w:r>
      <w:r w:rsidR="00844CD6" w:rsidRPr="007C507E">
        <w:rPr>
          <w:rFonts w:ascii="Times New Roman" w:hAnsi="Times New Roman" w:cs="Times New Roman"/>
          <w:sz w:val="24"/>
          <w:szCs w:val="24"/>
        </w:rPr>
        <w:t>ривлечение внимания обуча</w:t>
      </w:r>
      <w:r w:rsidR="0000417D" w:rsidRPr="007C507E">
        <w:rPr>
          <w:rFonts w:ascii="Times New Roman" w:hAnsi="Times New Roman" w:cs="Times New Roman"/>
          <w:sz w:val="24"/>
          <w:szCs w:val="24"/>
        </w:rPr>
        <w:t>ющихся, воспитанников</w:t>
      </w:r>
      <w:r w:rsidR="00844CD6" w:rsidRPr="007C507E">
        <w:rPr>
          <w:rFonts w:ascii="Times New Roman" w:hAnsi="Times New Roman" w:cs="Times New Roman"/>
          <w:sz w:val="24"/>
          <w:szCs w:val="24"/>
        </w:rPr>
        <w:t>, родителей к богатству</w:t>
      </w:r>
      <w:r w:rsidR="005C5176" w:rsidRPr="007C507E">
        <w:rPr>
          <w:rFonts w:ascii="Times New Roman" w:hAnsi="Times New Roman" w:cs="Times New Roman"/>
          <w:sz w:val="24"/>
          <w:szCs w:val="24"/>
        </w:rPr>
        <w:t xml:space="preserve"> мирового изобразительного искусства,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00417D" w:rsidRPr="007C507E">
        <w:rPr>
          <w:rFonts w:ascii="Times New Roman" w:hAnsi="Times New Roman" w:cs="Times New Roman"/>
          <w:sz w:val="24"/>
          <w:szCs w:val="24"/>
        </w:rPr>
        <w:t>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CD6" w:rsidRPr="007D5919" w:rsidRDefault="007D5919" w:rsidP="002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919">
        <w:rPr>
          <w:rFonts w:ascii="Times New Roman" w:hAnsi="Times New Roman" w:cs="Times New Roman"/>
          <w:sz w:val="24"/>
          <w:szCs w:val="24"/>
        </w:rPr>
        <w:t>1.4.</w:t>
      </w:r>
      <w:r w:rsidR="00910772" w:rsidRPr="0002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9C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769C7" w:rsidRPr="007D5919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9C7" w:rsidRPr="000252AE" w:rsidRDefault="00D769C7" w:rsidP="002A4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7C507E">
        <w:rPr>
          <w:rFonts w:ascii="Times New Roman" w:hAnsi="Times New Roman"/>
          <w:sz w:val="24"/>
          <w:szCs w:val="24"/>
        </w:rPr>
        <w:t xml:space="preserve">уховно-нравственное обогащение личности ребенка через осознание им своей </w:t>
      </w:r>
      <w:r>
        <w:rPr>
          <w:rFonts w:ascii="Times New Roman" w:hAnsi="Times New Roman"/>
          <w:sz w:val="24"/>
          <w:szCs w:val="24"/>
        </w:rPr>
        <w:t xml:space="preserve">роли и </w:t>
      </w:r>
      <w:r w:rsidRPr="007C507E">
        <w:rPr>
          <w:rFonts w:ascii="Times New Roman" w:hAnsi="Times New Roman"/>
          <w:sz w:val="24"/>
          <w:szCs w:val="24"/>
        </w:rPr>
        <w:t>значимости в мире художественного творче</w:t>
      </w:r>
      <w:r>
        <w:rPr>
          <w:rFonts w:ascii="Times New Roman" w:hAnsi="Times New Roman"/>
          <w:sz w:val="24"/>
          <w:szCs w:val="24"/>
        </w:rPr>
        <w:t>ства, сопричастности к созидательному пространству мирового изобразительного искусства;</w:t>
      </w:r>
    </w:p>
    <w:p w:rsidR="00B43775" w:rsidRPr="007C507E" w:rsidRDefault="007C507E" w:rsidP="002A412F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43775" w:rsidRPr="007C507E">
        <w:rPr>
          <w:rFonts w:ascii="Times New Roman" w:hAnsi="Times New Roman"/>
          <w:sz w:val="24"/>
          <w:szCs w:val="24"/>
        </w:rPr>
        <w:t>поддержка обучающихся в реализации их творческого потенциала;</w:t>
      </w:r>
    </w:p>
    <w:p w:rsidR="00B43775" w:rsidRPr="007C507E" w:rsidRDefault="00B43775" w:rsidP="002A412F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07E">
        <w:rPr>
          <w:rFonts w:ascii="Times New Roman" w:hAnsi="Times New Roman"/>
          <w:sz w:val="24"/>
          <w:szCs w:val="24"/>
        </w:rPr>
        <w:t>-</w:t>
      </w:r>
      <w:r w:rsidR="007C507E">
        <w:rPr>
          <w:rFonts w:ascii="Times New Roman" w:hAnsi="Times New Roman"/>
          <w:sz w:val="24"/>
          <w:szCs w:val="24"/>
        </w:rPr>
        <w:t xml:space="preserve"> </w:t>
      </w:r>
      <w:r w:rsidRPr="007C507E">
        <w:rPr>
          <w:rFonts w:ascii="Times New Roman" w:hAnsi="Times New Roman"/>
          <w:sz w:val="24"/>
          <w:szCs w:val="24"/>
        </w:rPr>
        <w:t xml:space="preserve"> развитие творческих способностей и оригинальных решений; </w:t>
      </w:r>
    </w:p>
    <w:p w:rsidR="00B43775" w:rsidRPr="007C507E" w:rsidRDefault="007C507E" w:rsidP="002A412F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43775" w:rsidRPr="007C507E">
        <w:rPr>
          <w:rFonts w:ascii="Times New Roman" w:hAnsi="Times New Roman"/>
          <w:sz w:val="24"/>
          <w:szCs w:val="24"/>
        </w:rPr>
        <w:t xml:space="preserve">воспитание эстетического вкуса; </w:t>
      </w:r>
    </w:p>
    <w:p w:rsidR="00844CD6" w:rsidRDefault="007C507E" w:rsidP="00CE0B90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3775" w:rsidRPr="007C507E">
        <w:rPr>
          <w:rFonts w:ascii="Times New Roman" w:hAnsi="Times New Roman"/>
          <w:sz w:val="24"/>
          <w:szCs w:val="24"/>
        </w:rPr>
        <w:t>предоставление участникам возможности соревноваться в масштаб</w:t>
      </w:r>
      <w:r w:rsidR="00D769C7">
        <w:rPr>
          <w:rFonts w:ascii="Times New Roman" w:hAnsi="Times New Roman"/>
          <w:sz w:val="24"/>
          <w:szCs w:val="24"/>
        </w:rPr>
        <w:t>е, выходящем за рамки учреждения.</w:t>
      </w:r>
      <w:r w:rsidR="00844CD6" w:rsidRPr="00040F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B90" w:rsidRPr="00040FE5" w:rsidRDefault="00CE0B90" w:rsidP="00CE0B90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772" w:rsidRPr="002A412F" w:rsidRDefault="00841F1F" w:rsidP="00841F1F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>2.</w:t>
      </w:r>
      <w:r w:rsidR="00844CD6" w:rsidRPr="00040FE5">
        <w:rPr>
          <w:b/>
          <w:bCs/>
        </w:rPr>
        <w:t>Условия и порядок проведения конкурса</w:t>
      </w:r>
    </w:p>
    <w:p w:rsidR="00844CD6" w:rsidRPr="00040FE5" w:rsidRDefault="00844CD6" w:rsidP="002A412F">
      <w:pPr>
        <w:pStyle w:val="Default"/>
        <w:jc w:val="both"/>
        <w:rPr>
          <w:i/>
          <w:iCs/>
        </w:rPr>
      </w:pPr>
      <w:r w:rsidRPr="00040FE5">
        <w:t xml:space="preserve">2.1. Конкурс проводится </w:t>
      </w:r>
      <w:r w:rsidRPr="00040FE5">
        <w:rPr>
          <w:iCs/>
        </w:rPr>
        <w:t>по номинациям:</w:t>
      </w:r>
      <w:r w:rsidRPr="00040FE5">
        <w:rPr>
          <w:i/>
          <w:iCs/>
        </w:rPr>
        <w:t xml:space="preserve"> </w:t>
      </w:r>
    </w:p>
    <w:p w:rsidR="00044797" w:rsidRDefault="00910772" w:rsidP="002A412F">
      <w:pPr>
        <w:pStyle w:val="Default"/>
        <w:jc w:val="both"/>
      </w:pPr>
      <w:r>
        <w:t xml:space="preserve">       -</w:t>
      </w:r>
      <w:r w:rsidR="00F273C0">
        <w:t xml:space="preserve"> </w:t>
      </w:r>
      <w:r w:rsidR="009D5C54">
        <w:t>репродукции зарубежных художников</w:t>
      </w:r>
      <w:r w:rsidR="00044797" w:rsidRPr="00044797">
        <w:t>*</w:t>
      </w:r>
      <w:r w:rsidR="00044797">
        <w:t xml:space="preserve"> </w:t>
      </w:r>
      <w:r>
        <w:t xml:space="preserve"> </w:t>
      </w:r>
    </w:p>
    <w:p w:rsidR="00F55260" w:rsidRPr="00040FE5" w:rsidRDefault="00910772" w:rsidP="002A412F">
      <w:pPr>
        <w:pStyle w:val="Default"/>
        <w:jc w:val="both"/>
      </w:pPr>
      <w:r>
        <w:t xml:space="preserve">       </w:t>
      </w:r>
      <w:r w:rsidR="00F55260">
        <w:t xml:space="preserve">- </w:t>
      </w:r>
      <w:r w:rsidR="00320D22">
        <w:t>репродукции русских художников</w:t>
      </w:r>
      <w:r>
        <w:t xml:space="preserve"> </w:t>
      </w:r>
      <w:r w:rsidR="00044797">
        <w:t>*</w:t>
      </w:r>
    </w:p>
    <w:p w:rsidR="00F273C0" w:rsidRDefault="00910772" w:rsidP="002A412F">
      <w:pPr>
        <w:pStyle w:val="Default"/>
        <w:jc w:val="both"/>
        <w:rPr>
          <w:color w:val="333333"/>
          <w:shd w:val="clear" w:color="auto" w:fill="FFFFFF"/>
        </w:rPr>
      </w:pPr>
      <w:r>
        <w:t xml:space="preserve">       </w:t>
      </w:r>
      <w:r w:rsidR="00F273C0">
        <w:t xml:space="preserve">- </w:t>
      </w:r>
      <w:r w:rsidR="00320D22">
        <w:t xml:space="preserve">реплика - </w:t>
      </w:r>
      <w:r w:rsidR="00320D22" w:rsidRPr="002A412F">
        <w:rPr>
          <w:color w:val="auto"/>
          <w:shd w:val="clear" w:color="auto" w:fill="FFFFFF"/>
        </w:rPr>
        <w:t>творческая интерпретация</w:t>
      </w:r>
      <w:r w:rsidR="00044797" w:rsidRPr="002A412F">
        <w:rPr>
          <w:color w:val="auto"/>
          <w:shd w:val="clear" w:color="auto" w:fill="FFFFFF"/>
        </w:rPr>
        <w:t xml:space="preserve"> **</w:t>
      </w:r>
      <w:r w:rsidRPr="002A412F">
        <w:rPr>
          <w:color w:val="auto"/>
          <w:shd w:val="clear" w:color="auto" w:fill="FFFFFF"/>
        </w:rPr>
        <w:t xml:space="preserve"> </w:t>
      </w:r>
    </w:p>
    <w:p w:rsidR="00044797" w:rsidRDefault="00044797" w:rsidP="002A412F">
      <w:pPr>
        <w:pStyle w:val="Default"/>
        <w:jc w:val="both"/>
      </w:pPr>
    </w:p>
    <w:p w:rsidR="00044797" w:rsidRDefault="00044797" w:rsidP="002A412F">
      <w:pPr>
        <w:pStyle w:val="Default"/>
        <w:jc w:val="both"/>
        <w:rPr>
          <w:szCs w:val="21"/>
          <w:shd w:val="clear" w:color="auto" w:fill="FFFFFF"/>
        </w:rPr>
      </w:pPr>
      <w:r>
        <w:t xml:space="preserve">* </w:t>
      </w:r>
      <w:r w:rsidRPr="00044797">
        <w:rPr>
          <w:color w:val="000000" w:themeColor="text1"/>
          <w:shd w:val="clear" w:color="auto" w:fill="FFFFFF"/>
        </w:rPr>
        <w:t>Репродукция картины – это ее копия. Полностью повторяете манеру автора, цветовую гамму и все. Чем точнее передадите каждую мелочь, тем лучше считается выполненная работа</w:t>
      </w:r>
      <w:r>
        <w:rPr>
          <w:szCs w:val="21"/>
          <w:shd w:val="clear" w:color="auto" w:fill="FFFFFF"/>
        </w:rPr>
        <w:t>;</w:t>
      </w:r>
    </w:p>
    <w:p w:rsidR="00044797" w:rsidRDefault="00044797" w:rsidP="002A412F">
      <w:pPr>
        <w:pStyle w:val="Default"/>
        <w:jc w:val="both"/>
      </w:pPr>
      <w:r>
        <w:rPr>
          <w:szCs w:val="21"/>
          <w:shd w:val="clear" w:color="auto" w:fill="FFFFFF"/>
        </w:rPr>
        <w:t xml:space="preserve">** </w:t>
      </w:r>
      <w:r w:rsidRPr="002A412F">
        <w:rPr>
          <w:color w:val="auto"/>
          <w:shd w:val="clear" w:color="auto" w:fill="FFFFFF"/>
        </w:rPr>
        <w:t xml:space="preserve">Реплика - </w:t>
      </w:r>
      <w:r w:rsidRPr="00910772">
        <w:rPr>
          <w:color w:val="000000" w:themeColor="text1"/>
          <w:szCs w:val="20"/>
          <w:shd w:val="clear" w:color="auto" w:fill="FFFFFF"/>
        </w:rPr>
        <w:t xml:space="preserve">это копирование картины на свой манер, так называемый авторский повтор. Берете за основу работу известного художника и воспроизводит её в собственной манере. </w:t>
      </w:r>
      <w:r w:rsidRPr="00841F1F">
        <w:rPr>
          <w:color w:val="000000" w:themeColor="text1"/>
          <w:szCs w:val="20"/>
          <w:shd w:val="clear" w:color="auto" w:fill="FFFFFF"/>
        </w:rPr>
        <w:t>Оригинал выступает только каркасом. Здесь может быть много новых деталей, другой</w:t>
      </w:r>
      <w:r w:rsidRPr="00910772">
        <w:rPr>
          <w:color w:val="000000" w:themeColor="text1"/>
          <w:szCs w:val="20"/>
          <w:shd w:val="clear" w:color="auto" w:fill="FFFFFF"/>
        </w:rPr>
        <w:t xml:space="preserve"> стиль исполнения, формы, цвета. В результате получается совершенно уникальная работа, напоминающая знаменитую картину</w:t>
      </w:r>
      <w:r>
        <w:t>.</w:t>
      </w:r>
    </w:p>
    <w:p w:rsidR="00044797" w:rsidRPr="00040FE5" w:rsidRDefault="00044797" w:rsidP="002A412F">
      <w:pPr>
        <w:pStyle w:val="Default"/>
        <w:jc w:val="both"/>
      </w:pPr>
    </w:p>
    <w:p w:rsidR="00844CD6" w:rsidRPr="00040FE5" w:rsidRDefault="00844CD6" w:rsidP="002A412F">
      <w:pPr>
        <w:pStyle w:val="Default"/>
        <w:jc w:val="both"/>
      </w:pPr>
      <w:r w:rsidRPr="00040FE5">
        <w:t xml:space="preserve">2.2. Конкурс проводится в четырех возрастных категориях: </w:t>
      </w:r>
    </w:p>
    <w:p w:rsidR="00844CD6" w:rsidRPr="00040FE5" w:rsidRDefault="00044797" w:rsidP="002A412F">
      <w:pPr>
        <w:pStyle w:val="Default"/>
        <w:jc w:val="both"/>
      </w:pPr>
      <w:r>
        <w:t xml:space="preserve">       </w:t>
      </w:r>
      <w:r w:rsidR="00844CD6" w:rsidRPr="00040FE5">
        <w:t xml:space="preserve">- возрастная категория 5 - 7 лет; </w:t>
      </w:r>
    </w:p>
    <w:p w:rsidR="00844CD6" w:rsidRPr="00040FE5" w:rsidRDefault="00044797" w:rsidP="002A412F">
      <w:pPr>
        <w:pStyle w:val="Default"/>
        <w:jc w:val="both"/>
      </w:pPr>
      <w:r>
        <w:t xml:space="preserve">       </w:t>
      </w:r>
      <w:r w:rsidR="00844CD6" w:rsidRPr="00040FE5">
        <w:t xml:space="preserve">- возрастная категория 8 - 10 лет; </w:t>
      </w:r>
    </w:p>
    <w:p w:rsidR="00844CD6" w:rsidRPr="00040FE5" w:rsidRDefault="00044797" w:rsidP="002A412F">
      <w:pPr>
        <w:pStyle w:val="Default"/>
        <w:jc w:val="both"/>
      </w:pPr>
      <w:r>
        <w:t xml:space="preserve">       </w:t>
      </w:r>
      <w:r w:rsidR="00844CD6" w:rsidRPr="00040FE5">
        <w:t xml:space="preserve">- возрастная категория 11 – 13 лет; </w:t>
      </w:r>
    </w:p>
    <w:p w:rsidR="00844CD6" w:rsidRDefault="00044797" w:rsidP="002A412F">
      <w:pPr>
        <w:pStyle w:val="Default"/>
        <w:jc w:val="both"/>
      </w:pPr>
      <w:r>
        <w:t xml:space="preserve">       </w:t>
      </w:r>
      <w:r w:rsidR="00844CD6" w:rsidRPr="00040FE5">
        <w:t xml:space="preserve">- возрастная категория 14 - 18 лет. </w:t>
      </w:r>
    </w:p>
    <w:p w:rsidR="00301F21" w:rsidRPr="00040FE5" w:rsidRDefault="00044797" w:rsidP="002A412F">
      <w:pPr>
        <w:pStyle w:val="Default"/>
        <w:jc w:val="both"/>
      </w:pPr>
      <w:r>
        <w:t xml:space="preserve">       </w:t>
      </w:r>
      <w:r w:rsidR="00301F21">
        <w:t xml:space="preserve">- </w:t>
      </w:r>
      <w:r w:rsidR="00301F21" w:rsidRPr="00301F21">
        <w:t>возрастная категория</w:t>
      </w:r>
      <w:r w:rsidR="00301F21">
        <w:t xml:space="preserve"> от 18 лет.</w:t>
      </w:r>
    </w:p>
    <w:p w:rsidR="00844CD6" w:rsidRPr="00040FE5" w:rsidRDefault="00844CD6" w:rsidP="002A412F">
      <w:pPr>
        <w:pStyle w:val="Default"/>
        <w:jc w:val="both"/>
      </w:pPr>
    </w:p>
    <w:p w:rsidR="00844CD6" w:rsidRPr="00040FE5" w:rsidRDefault="00844CD6" w:rsidP="002A412F">
      <w:pPr>
        <w:pStyle w:val="Default"/>
        <w:jc w:val="both"/>
      </w:pPr>
      <w:r w:rsidRPr="00040FE5">
        <w:t xml:space="preserve">2.3. Темы конкурса: </w:t>
      </w:r>
    </w:p>
    <w:p w:rsidR="00844CD6" w:rsidRDefault="00815357" w:rsidP="002A412F">
      <w:pPr>
        <w:pStyle w:val="Default"/>
        <w:jc w:val="both"/>
      </w:pPr>
      <w:r>
        <w:t xml:space="preserve">       </w:t>
      </w:r>
      <w:r w:rsidR="00844CD6" w:rsidRPr="00040FE5">
        <w:t>- «</w:t>
      </w:r>
      <w:r w:rsidR="004F58FA">
        <w:t>Пейзаж»;</w:t>
      </w:r>
    </w:p>
    <w:p w:rsidR="004F58FA" w:rsidRDefault="00815357" w:rsidP="002A412F">
      <w:pPr>
        <w:pStyle w:val="Default"/>
        <w:jc w:val="both"/>
      </w:pPr>
      <w:r>
        <w:t xml:space="preserve">       </w:t>
      </w:r>
      <w:r w:rsidR="004F58FA">
        <w:t>- «Натюрморт»;</w:t>
      </w:r>
    </w:p>
    <w:p w:rsidR="004F58FA" w:rsidRDefault="00815357" w:rsidP="002A412F">
      <w:pPr>
        <w:pStyle w:val="Default"/>
        <w:jc w:val="both"/>
      </w:pPr>
      <w:r>
        <w:t xml:space="preserve">       </w:t>
      </w:r>
      <w:r w:rsidR="004F58FA">
        <w:t>- «Портрет»;</w:t>
      </w:r>
    </w:p>
    <w:p w:rsidR="004F58FA" w:rsidRDefault="00815357" w:rsidP="002A412F">
      <w:pPr>
        <w:pStyle w:val="Default"/>
        <w:jc w:val="both"/>
      </w:pPr>
      <w:r>
        <w:t xml:space="preserve">       </w:t>
      </w:r>
      <w:r w:rsidR="004F58FA">
        <w:t>- «Бытовой</w:t>
      </w:r>
      <w:r w:rsidR="006827A1">
        <w:t xml:space="preserve"> сюжет</w:t>
      </w:r>
      <w:r w:rsidR="004F58FA">
        <w:t>»;</w:t>
      </w:r>
    </w:p>
    <w:p w:rsidR="004F58FA" w:rsidRDefault="00815357" w:rsidP="002A412F">
      <w:pPr>
        <w:pStyle w:val="Default"/>
        <w:jc w:val="both"/>
      </w:pPr>
      <w:r>
        <w:t xml:space="preserve">       </w:t>
      </w:r>
      <w:r w:rsidR="004F58FA">
        <w:t>- «Исторический</w:t>
      </w:r>
      <w:r w:rsidR="006827A1">
        <w:t xml:space="preserve"> сюжет</w:t>
      </w:r>
      <w:r w:rsidR="004F58FA">
        <w:t>»</w:t>
      </w:r>
      <w:r w:rsidR="006827A1">
        <w:t>.</w:t>
      </w:r>
    </w:p>
    <w:p w:rsidR="000252AE" w:rsidRDefault="000252AE" w:rsidP="002A412F">
      <w:pPr>
        <w:pStyle w:val="Default"/>
        <w:jc w:val="both"/>
      </w:pPr>
    </w:p>
    <w:p w:rsidR="007D1C67" w:rsidRDefault="007D1C67" w:rsidP="000252AE">
      <w:pPr>
        <w:pStyle w:val="Default"/>
        <w:ind w:firstLine="708"/>
        <w:jc w:val="both"/>
      </w:pPr>
      <w:r>
        <w:t>Репродукции работ могут быть исполнены разными художественными материалами (гуашь, акварель, акрил, масло, пастель и т.д.) так и нетрадиционными материалом, главное п</w:t>
      </w:r>
      <w:r w:rsidR="007D5919">
        <w:t>ередать сюжет и стиль художника, формат работы участники Конкурса выбирают самостоятельно.</w:t>
      </w:r>
    </w:p>
    <w:p w:rsidR="00335503" w:rsidRPr="00040FE5" w:rsidRDefault="00335503" w:rsidP="002A412F">
      <w:pPr>
        <w:pStyle w:val="Default"/>
        <w:jc w:val="both"/>
      </w:pPr>
    </w:p>
    <w:p w:rsidR="00096B17" w:rsidRPr="00C228F4" w:rsidRDefault="00844CD6" w:rsidP="002A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5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096B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6B17" w:rsidRPr="00C228F4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096B17" w:rsidRPr="00476CF9" w:rsidRDefault="00096B17" w:rsidP="002A4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F9">
        <w:rPr>
          <w:rFonts w:ascii="Times New Roman" w:hAnsi="Times New Roman" w:cs="Times New Roman"/>
          <w:b/>
          <w:bCs/>
          <w:iCs/>
          <w:sz w:val="24"/>
          <w:szCs w:val="24"/>
        </w:rPr>
        <w:t>Первый этап</w:t>
      </w:r>
      <w:r w:rsidRPr="00476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6C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6CF9">
        <w:rPr>
          <w:rFonts w:ascii="Times New Roman" w:hAnsi="Times New Roman" w:cs="Times New Roman"/>
          <w:b/>
          <w:bCs/>
          <w:sz w:val="24"/>
          <w:szCs w:val="24"/>
        </w:rPr>
        <w:t>заочный:</w:t>
      </w:r>
    </w:p>
    <w:p w:rsidR="00096B17" w:rsidRPr="00841F1F" w:rsidRDefault="00096B17" w:rsidP="002A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F1F">
        <w:rPr>
          <w:rFonts w:ascii="Times New Roman" w:hAnsi="Times New Roman" w:cs="Times New Roman"/>
          <w:sz w:val="24"/>
          <w:szCs w:val="24"/>
        </w:rPr>
        <w:t>с 3 февраля по 2 марта 2020 года</w:t>
      </w:r>
      <w:r w:rsidRPr="00841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1F1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841F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отборочный этап </w:t>
      </w:r>
      <w:r w:rsidRPr="00841F1F">
        <w:rPr>
          <w:rFonts w:ascii="Times New Roman" w:hAnsi="Times New Roman" w:cs="Times New Roman"/>
          <w:sz w:val="24"/>
          <w:szCs w:val="24"/>
        </w:rPr>
        <w:t xml:space="preserve">конкурса, на который участники конкурса предоставляют фото </w:t>
      </w:r>
      <w:r w:rsidRPr="00841F1F">
        <w:rPr>
          <w:rFonts w:ascii="Times New Roman" w:hAnsi="Times New Roman" w:cs="Times New Roman"/>
          <w:bCs/>
          <w:sz w:val="24"/>
          <w:szCs w:val="24"/>
        </w:rPr>
        <w:t xml:space="preserve">работ с заявкой </w:t>
      </w:r>
      <w:r w:rsidRPr="00841F1F">
        <w:rPr>
          <w:rFonts w:ascii="Times New Roman" w:hAnsi="Times New Roman" w:cs="Times New Roman"/>
          <w:bCs/>
          <w:i/>
          <w:sz w:val="24"/>
          <w:szCs w:val="24"/>
        </w:rPr>
        <w:t xml:space="preserve">(Приложение 1) </w:t>
      </w:r>
      <w:r w:rsidRPr="00841F1F">
        <w:rPr>
          <w:rFonts w:ascii="Times New Roman" w:hAnsi="Times New Roman" w:cs="Times New Roman"/>
          <w:i/>
          <w:sz w:val="24"/>
          <w:szCs w:val="24"/>
        </w:rPr>
        <w:t>в электронном</w:t>
      </w:r>
      <w:r w:rsidRPr="00841F1F">
        <w:rPr>
          <w:rFonts w:ascii="Times New Roman" w:hAnsi="Times New Roman" w:cs="Times New Roman"/>
          <w:sz w:val="24"/>
          <w:szCs w:val="24"/>
        </w:rPr>
        <w:t xml:space="preserve"> </w:t>
      </w:r>
      <w:r w:rsidRPr="00841F1F">
        <w:rPr>
          <w:rFonts w:ascii="Times New Roman" w:hAnsi="Times New Roman" w:cs="Times New Roman"/>
          <w:i/>
          <w:sz w:val="24"/>
          <w:szCs w:val="24"/>
        </w:rPr>
        <w:t>виде</w:t>
      </w:r>
      <w:r w:rsidRPr="00841F1F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10" w:history="1">
        <w:r w:rsidRPr="00841F1F">
          <w:rPr>
            <w:rStyle w:val="a3"/>
            <w:rFonts w:ascii="Times New Roman" w:hAnsi="Times New Roman" w:cs="Times New Roman"/>
            <w:sz w:val="24"/>
            <w:szCs w:val="24"/>
          </w:rPr>
          <w:t>cdo5_konkurs@mail.ru</w:t>
        </w:r>
      </w:hyperlink>
      <w:r w:rsidRPr="00841F1F">
        <w:rPr>
          <w:rFonts w:ascii="Times New Roman" w:hAnsi="Times New Roman" w:cs="Times New Roman"/>
          <w:sz w:val="24"/>
          <w:szCs w:val="24"/>
        </w:rPr>
        <w:t xml:space="preserve"> </w:t>
      </w:r>
      <w:r w:rsidR="00D84B3F">
        <w:rPr>
          <w:rFonts w:ascii="Times New Roman" w:hAnsi="Times New Roman" w:cs="Times New Roman"/>
          <w:sz w:val="24"/>
          <w:szCs w:val="24"/>
        </w:rPr>
        <w:t xml:space="preserve">(при получении заявки, организаторы   отправляют письмо о получении) </w:t>
      </w:r>
      <w:r w:rsidRPr="00841F1F">
        <w:rPr>
          <w:rFonts w:ascii="Times New Roman" w:hAnsi="Times New Roman" w:cs="Times New Roman"/>
          <w:sz w:val="24"/>
          <w:szCs w:val="24"/>
        </w:rPr>
        <w:t>или на флэш-носителе по адресу: ул. Шахтёров 2А, МБОУ ДО ЦДО № 5, каб. 1-05 или 2-07</w:t>
      </w:r>
      <w:r w:rsidRPr="00841F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96B17" w:rsidRPr="00C228F4" w:rsidRDefault="00096B17" w:rsidP="002A412F">
      <w:pPr>
        <w:pStyle w:val="Default"/>
        <w:jc w:val="both"/>
        <w:rPr>
          <w:color w:val="auto"/>
        </w:rPr>
      </w:pPr>
      <w:r w:rsidRPr="00841F1F">
        <w:rPr>
          <w:bCs/>
          <w:color w:val="auto"/>
        </w:rPr>
        <w:t xml:space="preserve">с 3 марта по 10 март 2020 года </w:t>
      </w:r>
      <w:r w:rsidRPr="00841F1F">
        <w:rPr>
          <w:color w:val="auto"/>
        </w:rPr>
        <w:t xml:space="preserve">конкурсная комиссия просматривает и отбирает работы для очного этапа Конкурса (информация по итогам работы комиссии будет представлена </w:t>
      </w:r>
      <w:r w:rsidRPr="00841F1F">
        <w:rPr>
          <w:iCs/>
          <w:color w:val="auto"/>
        </w:rPr>
        <w:t>не позднее 11 марта</w:t>
      </w:r>
      <w:r w:rsidRPr="00841F1F">
        <w:rPr>
          <w:color w:val="auto"/>
        </w:rPr>
        <w:t xml:space="preserve"> на сайте МБОУ ДО ЦДО № 5 </w:t>
      </w:r>
      <w:hyperlink r:id="rId11" w:history="1">
        <w:r w:rsidRPr="00841F1F">
          <w:rPr>
            <w:rStyle w:val="a3"/>
          </w:rPr>
          <w:t>http://cdod5.jimdo.co</w:t>
        </w:r>
        <w:r w:rsidRPr="00841F1F">
          <w:rPr>
            <w:rStyle w:val="a3"/>
            <w:lang w:val="en-US"/>
          </w:rPr>
          <w:t>m</w:t>
        </w:r>
      </w:hyperlink>
      <w:r w:rsidRPr="00841F1F">
        <w:rPr>
          <w:color w:val="auto"/>
        </w:rPr>
        <w:t xml:space="preserve"> и группе ВКонтакте </w:t>
      </w:r>
      <w:hyperlink r:id="rId12" w:history="1">
        <w:r w:rsidRPr="00841F1F">
          <w:rPr>
            <w:rStyle w:val="a3"/>
          </w:rPr>
          <w:t>https://vk.com/public132669736</w:t>
        </w:r>
      </w:hyperlink>
      <w:r w:rsidRPr="00C228F4">
        <w:rPr>
          <w:color w:val="auto"/>
        </w:rPr>
        <w:t xml:space="preserve">). </w:t>
      </w:r>
    </w:p>
    <w:p w:rsidR="00096B17" w:rsidRDefault="00096B17" w:rsidP="002A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Второй</w:t>
      </w:r>
      <w:r w:rsidRPr="00C22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</w:t>
      </w:r>
      <w:r w:rsidRPr="00C2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228F4">
        <w:rPr>
          <w:rFonts w:ascii="Times New Roman" w:hAnsi="Times New Roman" w:cs="Times New Roman"/>
          <w:sz w:val="24"/>
          <w:szCs w:val="24"/>
        </w:rPr>
        <w:t xml:space="preserve">- </w:t>
      </w:r>
      <w:r w:rsidRPr="00C228F4">
        <w:rPr>
          <w:rFonts w:ascii="Times New Roman" w:hAnsi="Times New Roman" w:cs="Times New Roman"/>
          <w:b/>
          <w:bCs/>
          <w:sz w:val="24"/>
          <w:szCs w:val="24"/>
        </w:rPr>
        <w:t>очный:</w:t>
      </w:r>
    </w:p>
    <w:p w:rsidR="00096B17" w:rsidRPr="00841F1F" w:rsidRDefault="00096B17" w:rsidP="002A412F">
      <w:pPr>
        <w:pStyle w:val="Default"/>
        <w:jc w:val="both"/>
        <w:rPr>
          <w:color w:val="auto"/>
        </w:rPr>
      </w:pPr>
      <w:r w:rsidRPr="00841F1F">
        <w:rPr>
          <w:bCs/>
          <w:color w:val="auto"/>
        </w:rPr>
        <w:t>с 11</w:t>
      </w:r>
      <w:r w:rsidR="00476CF9" w:rsidRPr="00841F1F">
        <w:rPr>
          <w:bCs/>
          <w:color w:val="auto"/>
        </w:rPr>
        <w:t xml:space="preserve"> марта</w:t>
      </w:r>
      <w:r w:rsidRPr="00841F1F">
        <w:rPr>
          <w:bCs/>
          <w:color w:val="auto"/>
        </w:rPr>
        <w:t xml:space="preserve"> по 18 марта </w:t>
      </w:r>
      <w:r w:rsidR="00476CF9" w:rsidRPr="00841F1F">
        <w:rPr>
          <w:bCs/>
          <w:color w:val="auto"/>
        </w:rPr>
        <w:t xml:space="preserve">2020 года </w:t>
      </w:r>
      <w:r w:rsidRPr="00841F1F">
        <w:rPr>
          <w:bCs/>
          <w:color w:val="auto"/>
        </w:rPr>
        <w:t>с 9:00 до 16:00 ч.</w:t>
      </w:r>
      <w:r w:rsidR="002A412F" w:rsidRPr="00841F1F">
        <w:rPr>
          <w:bCs/>
          <w:color w:val="auto"/>
        </w:rPr>
        <w:t xml:space="preserve"> </w:t>
      </w:r>
      <w:r w:rsidRPr="00841F1F">
        <w:rPr>
          <w:color w:val="auto"/>
        </w:rPr>
        <w:t xml:space="preserve">победители отборочного этапа предоставляют конкурсные работы на выставку </w:t>
      </w:r>
      <w:r w:rsidR="007D5919">
        <w:rPr>
          <w:color w:val="auto"/>
        </w:rPr>
        <w:t xml:space="preserve">работ </w:t>
      </w:r>
      <w:r w:rsidRPr="00841F1F">
        <w:rPr>
          <w:color w:val="auto"/>
        </w:rPr>
        <w:t>«</w:t>
      </w:r>
      <w:r w:rsidRPr="00841F1F">
        <w:t>Творцы будущего 2020</w:t>
      </w:r>
      <w:r w:rsidRPr="00841F1F">
        <w:rPr>
          <w:color w:val="auto"/>
        </w:rPr>
        <w:t>»</w:t>
      </w:r>
      <w:r w:rsidR="000252AE" w:rsidRPr="00841F1F">
        <w:rPr>
          <w:bCs/>
        </w:rPr>
        <w:t xml:space="preserve"> с заявкой </w:t>
      </w:r>
      <w:r w:rsidR="000252AE" w:rsidRPr="00841F1F">
        <w:rPr>
          <w:bCs/>
          <w:i/>
        </w:rPr>
        <w:t xml:space="preserve">(Приложение 1) </w:t>
      </w:r>
      <w:r w:rsidR="000252AE" w:rsidRPr="00841F1F">
        <w:rPr>
          <w:bCs/>
        </w:rPr>
        <w:t>в печатном виде с подписью директора и печатью учреждения</w:t>
      </w:r>
      <w:r w:rsidRPr="00841F1F">
        <w:rPr>
          <w:color w:val="auto"/>
        </w:rPr>
        <w:t xml:space="preserve"> по адресу: ул. Шахтёров 2А, МБОУ ДО ЦДО № 5, каб. 1-05 или 2-07.</w:t>
      </w:r>
    </w:p>
    <w:p w:rsidR="00096B17" w:rsidRPr="00841F1F" w:rsidRDefault="00096B17" w:rsidP="002A412F">
      <w:pPr>
        <w:pStyle w:val="Default"/>
        <w:jc w:val="both"/>
        <w:rPr>
          <w:color w:val="auto"/>
        </w:rPr>
      </w:pPr>
      <w:r w:rsidRPr="00841F1F">
        <w:rPr>
          <w:bCs/>
          <w:color w:val="auto"/>
        </w:rPr>
        <w:t xml:space="preserve">с 20 марта по 27 март 2020 года </w:t>
      </w:r>
      <w:r w:rsidRPr="00841F1F">
        <w:rPr>
          <w:color w:val="auto"/>
        </w:rPr>
        <w:t>конкурсная комиссия просматривает и отбирает лучшие работы конкурса (информация</w:t>
      </w:r>
      <w:r w:rsidRPr="00C228F4">
        <w:rPr>
          <w:color w:val="auto"/>
        </w:rPr>
        <w:t xml:space="preserve"> по итогам работы </w:t>
      </w:r>
      <w:r w:rsidR="007D5919">
        <w:rPr>
          <w:color w:val="auto"/>
        </w:rPr>
        <w:t xml:space="preserve">конкурсной </w:t>
      </w:r>
      <w:r w:rsidRPr="00C228F4">
        <w:rPr>
          <w:color w:val="auto"/>
        </w:rPr>
        <w:t xml:space="preserve">комиссии будет </w:t>
      </w:r>
      <w:r w:rsidRPr="00841F1F">
        <w:rPr>
          <w:color w:val="auto"/>
        </w:rPr>
        <w:t xml:space="preserve">представлена </w:t>
      </w:r>
      <w:r w:rsidRPr="00841F1F">
        <w:rPr>
          <w:i/>
          <w:iCs/>
          <w:color w:val="auto"/>
        </w:rPr>
        <w:t>не позднее 27 марта</w:t>
      </w:r>
      <w:r w:rsidRPr="00841F1F">
        <w:rPr>
          <w:color w:val="auto"/>
        </w:rPr>
        <w:t xml:space="preserve"> на сайте МБОУ ДО ЦДО № 5 </w:t>
      </w:r>
      <w:hyperlink r:id="rId13" w:history="1">
        <w:r w:rsidRPr="00841F1F">
          <w:rPr>
            <w:rStyle w:val="a3"/>
          </w:rPr>
          <w:t>http://cdod5.jimdo.co</w:t>
        </w:r>
        <w:r w:rsidRPr="00841F1F">
          <w:rPr>
            <w:rStyle w:val="a3"/>
            <w:lang w:val="en-US"/>
          </w:rPr>
          <w:t>m</w:t>
        </w:r>
      </w:hyperlink>
      <w:r w:rsidRPr="00841F1F">
        <w:rPr>
          <w:color w:val="auto"/>
        </w:rPr>
        <w:t xml:space="preserve"> и группе ВКонтакте </w:t>
      </w:r>
      <w:hyperlink r:id="rId14" w:history="1">
        <w:r w:rsidRPr="00841F1F">
          <w:rPr>
            <w:rStyle w:val="a3"/>
          </w:rPr>
          <w:t>https://vk.com/public132669736</w:t>
        </w:r>
      </w:hyperlink>
      <w:r w:rsidRPr="00841F1F">
        <w:rPr>
          <w:color w:val="auto"/>
        </w:rPr>
        <w:t xml:space="preserve">). </w:t>
      </w:r>
    </w:p>
    <w:p w:rsidR="00476CF9" w:rsidRPr="00841F1F" w:rsidRDefault="00476CF9" w:rsidP="002A412F">
      <w:pPr>
        <w:pStyle w:val="Default"/>
        <w:jc w:val="both"/>
      </w:pPr>
      <w:r w:rsidRPr="00841F1F">
        <w:rPr>
          <w:bCs/>
        </w:rPr>
        <w:t xml:space="preserve">с 1 апреля по 10 апреля 2020 г. </w:t>
      </w:r>
      <w:r w:rsidRPr="00841F1F">
        <w:t xml:space="preserve">победителям </w:t>
      </w:r>
      <w:r w:rsidR="002A412F" w:rsidRPr="00841F1F">
        <w:t>будут высланы дипломы. Сертификаты у</w:t>
      </w:r>
      <w:r w:rsidRPr="00841F1F">
        <w:t>частник</w:t>
      </w:r>
      <w:r w:rsidR="002A412F" w:rsidRPr="00841F1F">
        <w:t>ов скачиваются самостоятельно с официальной группы ВКонтакте или на сайте МБОУ ДО ЦДО № 5.</w:t>
      </w:r>
      <w:r w:rsidRPr="00841F1F">
        <w:t xml:space="preserve"> </w:t>
      </w:r>
    </w:p>
    <w:p w:rsidR="00202720" w:rsidRDefault="00FE7F0F" w:rsidP="00CE0B90">
      <w:pPr>
        <w:pStyle w:val="Default"/>
        <w:jc w:val="both"/>
      </w:pPr>
      <w:r w:rsidRPr="00841F1F">
        <w:t>с 13 апреля по 20 апреля 2020г. участники конкурса забирают конкурсные работы с выставки.</w:t>
      </w:r>
    </w:p>
    <w:p w:rsidR="00CE0B90" w:rsidRDefault="00CE0B90" w:rsidP="00CE0B90">
      <w:pPr>
        <w:pStyle w:val="Default"/>
        <w:jc w:val="both"/>
        <w:rPr>
          <w:b/>
        </w:rPr>
      </w:pPr>
    </w:p>
    <w:p w:rsidR="00844CD6" w:rsidRPr="00040FE5" w:rsidRDefault="00844CD6" w:rsidP="000C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FE5">
        <w:rPr>
          <w:rFonts w:ascii="Times New Roman" w:hAnsi="Times New Roman" w:cs="Times New Roman"/>
          <w:b/>
          <w:color w:val="000000"/>
          <w:sz w:val="24"/>
          <w:szCs w:val="24"/>
        </w:rPr>
        <w:t>3. Требования к работам</w:t>
      </w:r>
    </w:p>
    <w:p w:rsidR="00844CD6" w:rsidRPr="00841F1F" w:rsidRDefault="007D1C67" w:rsidP="002A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F1F">
        <w:rPr>
          <w:rFonts w:ascii="Times New Roman" w:hAnsi="Times New Roman" w:cs="Times New Roman"/>
          <w:color w:val="000000"/>
          <w:sz w:val="24"/>
          <w:szCs w:val="24"/>
        </w:rPr>
        <w:t>3.1 Конкурсные работы</w:t>
      </w:r>
      <w:r w:rsidR="00844CD6" w:rsidRPr="00841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CD6" w:rsidRPr="00841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предоставляются на флэш-носителе или на электронный адрес </w:t>
      </w:r>
      <w:hyperlink r:id="rId15" w:history="1">
        <w:r w:rsidR="00844CD6" w:rsidRPr="00841F1F">
          <w:rPr>
            <w:rStyle w:val="a3"/>
            <w:rFonts w:ascii="Times New Roman" w:hAnsi="Times New Roman" w:cs="Times New Roman"/>
            <w:bCs/>
            <w:sz w:val="24"/>
            <w:szCs w:val="24"/>
          </w:rPr>
          <w:t>cdo5_konkurs@mail.ru</w:t>
        </w:r>
      </w:hyperlink>
      <w:r w:rsidR="00844CD6" w:rsidRPr="00841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формате JPEG </w:t>
      </w:r>
      <w:r w:rsidRPr="00841F1F">
        <w:rPr>
          <w:rFonts w:ascii="Times New Roman" w:hAnsi="Times New Roman" w:cs="Times New Roman"/>
          <w:color w:val="000000"/>
          <w:sz w:val="24"/>
          <w:szCs w:val="24"/>
        </w:rPr>
        <w:t>(фото, сканкопии).</w:t>
      </w:r>
    </w:p>
    <w:p w:rsidR="00BB2378" w:rsidRDefault="00BB2378" w:rsidP="00025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44CD6" w:rsidRPr="00040FE5">
        <w:rPr>
          <w:rFonts w:ascii="Times New Roman" w:hAnsi="Times New Roman" w:cs="Times New Roman"/>
          <w:color w:val="000000"/>
          <w:sz w:val="24"/>
          <w:szCs w:val="24"/>
        </w:rPr>
        <w:t>аждая конкурсная работа</w:t>
      </w:r>
      <w:r w:rsidR="00F55260">
        <w:rPr>
          <w:rFonts w:ascii="Times New Roman" w:hAnsi="Times New Roman" w:cs="Times New Roman"/>
          <w:color w:val="000000"/>
          <w:sz w:val="24"/>
          <w:szCs w:val="24"/>
        </w:rPr>
        <w:t xml:space="preserve"> и оригинал картины</w:t>
      </w:r>
      <w:r w:rsidR="00844CD6" w:rsidRPr="00040FE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представляется в отдельной папке с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 где прописано следующее:</w:t>
      </w:r>
    </w:p>
    <w:p w:rsidR="00BB2378" w:rsidRPr="00040FE5" w:rsidRDefault="00BB2378" w:rsidP="002A412F">
      <w:pPr>
        <w:pStyle w:val="Default"/>
        <w:jc w:val="both"/>
      </w:pPr>
      <w:r>
        <w:t>- ФИО и возраст конкурсанта</w:t>
      </w:r>
      <w:r w:rsidRPr="00040FE5">
        <w:t xml:space="preserve"> (полностью, число полных лет); </w:t>
      </w:r>
    </w:p>
    <w:p w:rsidR="00BB2378" w:rsidRPr="00040FE5" w:rsidRDefault="00BB2378" w:rsidP="002A412F">
      <w:pPr>
        <w:pStyle w:val="Default"/>
        <w:jc w:val="both"/>
      </w:pPr>
      <w:r>
        <w:lastRenderedPageBreak/>
        <w:t xml:space="preserve">- название репродукции, </w:t>
      </w:r>
      <w:r w:rsidR="005235B6">
        <w:t>Ф</w:t>
      </w:r>
      <w:r>
        <w:t>амилия</w:t>
      </w:r>
      <w:r w:rsidR="005235B6">
        <w:t xml:space="preserve"> И</w:t>
      </w:r>
      <w:r>
        <w:t>мя художника</w:t>
      </w:r>
      <w:r w:rsidR="005235B6">
        <w:t xml:space="preserve"> (можно указать страну и век)</w:t>
      </w:r>
      <w:r w:rsidRPr="00040FE5">
        <w:t xml:space="preserve">; </w:t>
      </w:r>
    </w:p>
    <w:p w:rsidR="00BB2378" w:rsidRPr="00040FE5" w:rsidRDefault="00BB2378" w:rsidP="002A412F">
      <w:pPr>
        <w:pStyle w:val="Default"/>
        <w:jc w:val="both"/>
      </w:pPr>
      <w:r w:rsidRPr="00040FE5">
        <w:t>- материал</w:t>
      </w:r>
      <w:r w:rsidR="005235B6">
        <w:t xml:space="preserve"> исполнения работы</w:t>
      </w:r>
      <w:r w:rsidRPr="00040FE5">
        <w:t xml:space="preserve">; </w:t>
      </w:r>
    </w:p>
    <w:p w:rsidR="00BB2378" w:rsidRPr="00040FE5" w:rsidRDefault="00BB2378" w:rsidP="002A412F">
      <w:pPr>
        <w:pStyle w:val="Default"/>
        <w:jc w:val="both"/>
      </w:pPr>
      <w:r w:rsidRPr="00040FE5">
        <w:t xml:space="preserve">- название учреждения, в котором занимается участник; </w:t>
      </w:r>
    </w:p>
    <w:p w:rsidR="00BB2378" w:rsidRPr="00040FE5" w:rsidRDefault="00BB2378" w:rsidP="002A412F">
      <w:pPr>
        <w:pStyle w:val="Default"/>
        <w:jc w:val="both"/>
      </w:pPr>
      <w:r w:rsidRPr="00040FE5">
        <w:t xml:space="preserve">- Ф.И.О. педагога (полностью). </w:t>
      </w:r>
    </w:p>
    <w:p w:rsidR="00844CD6" w:rsidRPr="00040FE5" w:rsidRDefault="00844CD6" w:rsidP="002A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CD6" w:rsidRPr="00040FE5" w:rsidRDefault="00844CD6" w:rsidP="002A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FE5">
        <w:rPr>
          <w:rFonts w:ascii="Times New Roman" w:hAnsi="Times New Roman" w:cs="Times New Roman"/>
          <w:bCs/>
          <w:color w:val="000000"/>
          <w:sz w:val="24"/>
          <w:szCs w:val="24"/>
        </w:rPr>
        <w:t>3.2   Требования к заявкам</w:t>
      </w:r>
      <w:r w:rsidRPr="00040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0F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(Приложение 1): </w:t>
      </w:r>
    </w:p>
    <w:p w:rsidR="00844CD6" w:rsidRDefault="00476CF9" w:rsidP="002A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скан-копия заявки </w:t>
      </w:r>
      <w:r w:rsidR="00844CD6" w:rsidRPr="00040FE5">
        <w:rPr>
          <w:rFonts w:ascii="Times New Roman" w:hAnsi="Times New Roman" w:cs="Times New Roman"/>
          <w:color w:val="000000"/>
          <w:sz w:val="24"/>
          <w:szCs w:val="24"/>
        </w:rPr>
        <w:t xml:space="preserve">подаётся на флэш-носителе или в электронном виде на электронный адрес </w:t>
      </w:r>
      <w:hyperlink r:id="rId16" w:history="1">
        <w:r w:rsidR="00844CD6" w:rsidRPr="00040FE5">
          <w:rPr>
            <w:rStyle w:val="a3"/>
            <w:rFonts w:ascii="Times New Roman" w:hAnsi="Times New Roman" w:cs="Times New Roman"/>
            <w:sz w:val="24"/>
            <w:szCs w:val="24"/>
          </w:rPr>
          <w:t>cdo5_konkurs@mail.ru</w:t>
        </w:r>
      </w:hyperlink>
      <w:r w:rsidR="00AF17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AF1715" w:rsidRPr="00040FE5" w:rsidRDefault="00AF1715" w:rsidP="002A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CD6" w:rsidRPr="008C108F" w:rsidRDefault="00844CD6" w:rsidP="008C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C10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Предоставление заявки на Конкурс означает согласие с условиями настоящего Положения о Конкурсе.</w:t>
      </w:r>
    </w:p>
    <w:p w:rsidR="000252AE" w:rsidRPr="00040FE5" w:rsidRDefault="000252AE" w:rsidP="002A412F">
      <w:pPr>
        <w:autoSpaceDE w:val="0"/>
        <w:autoSpaceDN w:val="0"/>
        <w:adjustRightInd w:val="0"/>
        <w:spacing w:after="0" w:line="240" w:lineRule="auto"/>
        <w:jc w:val="both"/>
      </w:pPr>
    </w:p>
    <w:p w:rsidR="00844CD6" w:rsidRPr="00040FE5" w:rsidRDefault="00844CD6" w:rsidP="000252AE">
      <w:pPr>
        <w:pStyle w:val="Default"/>
        <w:jc w:val="center"/>
        <w:rPr>
          <w:b/>
          <w:bCs/>
        </w:rPr>
      </w:pPr>
      <w:r w:rsidRPr="00040FE5">
        <w:rPr>
          <w:b/>
          <w:bCs/>
        </w:rPr>
        <w:t>4. Критерии оценивания</w:t>
      </w:r>
    </w:p>
    <w:p w:rsidR="00844CD6" w:rsidRPr="00040FE5" w:rsidRDefault="00844CD6" w:rsidP="002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5">
        <w:rPr>
          <w:rFonts w:ascii="Times New Roman" w:hAnsi="Times New Roman" w:cs="Times New Roman"/>
          <w:sz w:val="24"/>
          <w:szCs w:val="24"/>
        </w:rPr>
        <w:t xml:space="preserve"> </w:t>
      </w:r>
      <w:r w:rsidR="000252AE">
        <w:rPr>
          <w:rFonts w:ascii="Times New Roman" w:hAnsi="Times New Roman" w:cs="Times New Roman"/>
          <w:sz w:val="24"/>
          <w:szCs w:val="24"/>
        </w:rPr>
        <w:tab/>
      </w:r>
      <w:r w:rsidRPr="00040FE5">
        <w:rPr>
          <w:rFonts w:ascii="Times New Roman" w:hAnsi="Times New Roman" w:cs="Times New Roman"/>
          <w:sz w:val="24"/>
          <w:szCs w:val="24"/>
        </w:rPr>
        <w:t>Крите</w:t>
      </w:r>
      <w:r w:rsidR="00F55260">
        <w:rPr>
          <w:rFonts w:ascii="Times New Roman" w:hAnsi="Times New Roman" w:cs="Times New Roman"/>
          <w:sz w:val="24"/>
          <w:szCs w:val="24"/>
        </w:rPr>
        <w:t xml:space="preserve">риями отбора для жюри </w:t>
      </w:r>
      <w:r w:rsidR="00972D07">
        <w:rPr>
          <w:rFonts w:ascii="Times New Roman" w:hAnsi="Times New Roman" w:cs="Times New Roman"/>
          <w:sz w:val="24"/>
          <w:szCs w:val="24"/>
        </w:rPr>
        <w:t xml:space="preserve">при </w:t>
      </w:r>
      <w:r w:rsidR="00972D07" w:rsidRPr="00040FE5">
        <w:rPr>
          <w:rFonts w:ascii="Times New Roman" w:hAnsi="Times New Roman" w:cs="Times New Roman"/>
          <w:sz w:val="24"/>
          <w:szCs w:val="24"/>
        </w:rPr>
        <w:t>оценке</w:t>
      </w:r>
      <w:r w:rsidRPr="00040FE5">
        <w:rPr>
          <w:rFonts w:ascii="Times New Roman" w:hAnsi="Times New Roman" w:cs="Times New Roman"/>
          <w:sz w:val="24"/>
          <w:szCs w:val="24"/>
        </w:rPr>
        <w:t xml:space="preserve"> творческих работ участников конкурса </w:t>
      </w:r>
    </w:p>
    <w:p w:rsidR="00844CD6" w:rsidRPr="00040FE5" w:rsidRDefault="00844CD6" w:rsidP="002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E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55260" w:rsidRDefault="00F55260" w:rsidP="002A412F">
      <w:pPr>
        <w:pStyle w:val="Default"/>
        <w:jc w:val="both"/>
      </w:pPr>
      <w:r>
        <w:t>- повторение манеры автора (стиль, техника);</w:t>
      </w:r>
    </w:p>
    <w:p w:rsidR="00844CD6" w:rsidRDefault="00F55260" w:rsidP="002A412F">
      <w:pPr>
        <w:pStyle w:val="Default"/>
        <w:jc w:val="both"/>
      </w:pPr>
      <w:r>
        <w:t>- цветовая гамма;</w:t>
      </w:r>
      <w:r w:rsidR="00844CD6" w:rsidRPr="00040FE5">
        <w:t xml:space="preserve">  </w:t>
      </w:r>
    </w:p>
    <w:p w:rsidR="00F55260" w:rsidRPr="00040FE5" w:rsidRDefault="00F55260" w:rsidP="002A412F">
      <w:pPr>
        <w:pStyle w:val="Default"/>
        <w:jc w:val="both"/>
      </w:pPr>
      <w:r>
        <w:t xml:space="preserve">- </w:t>
      </w:r>
      <w:r w:rsidR="00320D22">
        <w:t>оригинальность подачи, если это реплика картины;</w:t>
      </w:r>
    </w:p>
    <w:p w:rsidR="00844CD6" w:rsidRPr="00040FE5" w:rsidRDefault="00844CD6" w:rsidP="002A412F">
      <w:pPr>
        <w:pStyle w:val="Default"/>
        <w:jc w:val="both"/>
      </w:pPr>
      <w:r w:rsidRPr="00040FE5">
        <w:t xml:space="preserve">- владение основами художественной грамоты; </w:t>
      </w:r>
    </w:p>
    <w:p w:rsidR="00844CD6" w:rsidRPr="00040FE5" w:rsidRDefault="00844CD6" w:rsidP="002A412F">
      <w:pPr>
        <w:pStyle w:val="Default"/>
        <w:jc w:val="both"/>
      </w:pPr>
      <w:r w:rsidRPr="00040FE5">
        <w:t xml:space="preserve">- эстетичность исполнения и оформления работы. </w:t>
      </w:r>
    </w:p>
    <w:p w:rsidR="00844CD6" w:rsidRPr="00040FE5" w:rsidRDefault="00844CD6" w:rsidP="002A412F">
      <w:pPr>
        <w:pStyle w:val="Default"/>
        <w:jc w:val="both"/>
      </w:pPr>
    </w:p>
    <w:p w:rsidR="00844CD6" w:rsidRPr="00040FE5" w:rsidRDefault="00844CD6" w:rsidP="000252AE">
      <w:pPr>
        <w:pStyle w:val="Default"/>
        <w:jc w:val="center"/>
      </w:pPr>
      <w:r w:rsidRPr="00040FE5">
        <w:rPr>
          <w:b/>
          <w:bCs/>
        </w:rPr>
        <w:t>5. Награждение</w:t>
      </w:r>
    </w:p>
    <w:p w:rsidR="00844CD6" w:rsidRDefault="00844CD6" w:rsidP="000252AE">
      <w:pPr>
        <w:pStyle w:val="Default"/>
        <w:ind w:firstLine="708"/>
        <w:jc w:val="both"/>
      </w:pPr>
      <w:r w:rsidRPr="00040FE5">
        <w:t xml:space="preserve">В каждой возрастной группе каждой номинации Конкурса определяются                   победители и призеры (1,2,3 место). </w:t>
      </w:r>
    </w:p>
    <w:p w:rsidR="00844CD6" w:rsidRPr="00040FE5" w:rsidRDefault="00844CD6" w:rsidP="002A412F">
      <w:pPr>
        <w:pStyle w:val="Default"/>
        <w:jc w:val="both"/>
      </w:pPr>
      <w:r w:rsidRPr="00040FE5">
        <w:t>Победители и призеры</w:t>
      </w:r>
      <w:r w:rsidR="00972D07">
        <w:t xml:space="preserve"> конкурса награждаются дипломами</w:t>
      </w:r>
      <w:r w:rsidRPr="00040FE5">
        <w:t xml:space="preserve">. </w:t>
      </w:r>
    </w:p>
    <w:p w:rsidR="00844CD6" w:rsidRPr="00040FE5" w:rsidRDefault="00844CD6" w:rsidP="002A412F">
      <w:pPr>
        <w:pStyle w:val="Default"/>
        <w:jc w:val="both"/>
      </w:pPr>
      <w:r w:rsidRPr="00040FE5">
        <w:t xml:space="preserve">По решению организаторов Конкурса и жюри могут быть определены дополнительные   </w:t>
      </w:r>
    </w:p>
    <w:p w:rsidR="00844CD6" w:rsidRPr="00040FE5" w:rsidRDefault="00844CD6" w:rsidP="002A412F">
      <w:pPr>
        <w:pStyle w:val="Default"/>
        <w:jc w:val="both"/>
      </w:pPr>
      <w:r w:rsidRPr="00040FE5">
        <w:t xml:space="preserve">номинации или места. </w:t>
      </w:r>
    </w:p>
    <w:p w:rsidR="00844CD6" w:rsidRDefault="00844CD6" w:rsidP="002A412F">
      <w:pPr>
        <w:pStyle w:val="Default"/>
        <w:jc w:val="both"/>
      </w:pPr>
      <w:r w:rsidRPr="00040FE5">
        <w:t>Все участники конкурса получат сертификат об участии.</w:t>
      </w:r>
    </w:p>
    <w:p w:rsidR="00A4106D" w:rsidRDefault="00A4106D" w:rsidP="002A412F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A4106D" w:rsidRDefault="00A4106D" w:rsidP="00844CD6">
      <w:pPr>
        <w:pStyle w:val="Default"/>
        <w:jc w:val="both"/>
      </w:pPr>
    </w:p>
    <w:p w:rsidR="00D84B3F" w:rsidRDefault="00D84B3F" w:rsidP="00844CD6">
      <w:pPr>
        <w:pStyle w:val="Default"/>
        <w:jc w:val="both"/>
      </w:pPr>
    </w:p>
    <w:p w:rsidR="00D84B3F" w:rsidRDefault="00D84B3F" w:rsidP="00844CD6">
      <w:pPr>
        <w:pStyle w:val="Default"/>
        <w:jc w:val="both"/>
      </w:pPr>
    </w:p>
    <w:p w:rsidR="00D84B3F" w:rsidRDefault="00D84B3F" w:rsidP="00844CD6">
      <w:pPr>
        <w:pStyle w:val="Default"/>
        <w:jc w:val="both"/>
      </w:pPr>
    </w:p>
    <w:p w:rsidR="00D84B3F" w:rsidRDefault="00D84B3F" w:rsidP="00844CD6">
      <w:pPr>
        <w:pStyle w:val="Default"/>
        <w:jc w:val="both"/>
      </w:pPr>
    </w:p>
    <w:p w:rsidR="00D84B3F" w:rsidRDefault="00D84B3F" w:rsidP="00844CD6">
      <w:pPr>
        <w:pStyle w:val="Default"/>
        <w:jc w:val="both"/>
      </w:pPr>
    </w:p>
    <w:p w:rsidR="00D84B3F" w:rsidRDefault="00D84B3F" w:rsidP="00844CD6">
      <w:pPr>
        <w:pStyle w:val="Default"/>
        <w:jc w:val="both"/>
      </w:pPr>
    </w:p>
    <w:p w:rsidR="00D84B3F" w:rsidRDefault="00D84B3F" w:rsidP="00844CD6">
      <w:pPr>
        <w:pStyle w:val="Default"/>
        <w:jc w:val="both"/>
      </w:pPr>
    </w:p>
    <w:p w:rsidR="00D84B3F" w:rsidRDefault="00D84B3F" w:rsidP="00844CD6">
      <w:pPr>
        <w:pStyle w:val="Default"/>
        <w:jc w:val="both"/>
      </w:pPr>
    </w:p>
    <w:p w:rsidR="00B722C4" w:rsidRDefault="00B722C4" w:rsidP="00844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2C4" w:rsidRDefault="00B722C4" w:rsidP="00844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2C4" w:rsidRDefault="00B722C4" w:rsidP="00844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2C4" w:rsidRDefault="00B722C4" w:rsidP="00844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CD6" w:rsidRPr="00436203" w:rsidRDefault="00844CD6" w:rsidP="00844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2C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AC2C32">
        <w:rPr>
          <w:rFonts w:ascii="Times New Roman" w:hAnsi="Times New Roman" w:cs="Times New Roman"/>
          <w:b/>
          <w:sz w:val="24"/>
          <w:szCs w:val="24"/>
        </w:rPr>
        <w:br/>
      </w:r>
      <w:r w:rsidRPr="00436203">
        <w:rPr>
          <w:rFonts w:ascii="Times New Roman" w:hAnsi="Times New Roman" w:cs="Times New Roman"/>
          <w:b/>
          <w:sz w:val="24"/>
          <w:szCs w:val="24"/>
        </w:rPr>
        <w:t xml:space="preserve">к открытому </w:t>
      </w:r>
      <w:r w:rsidR="00DB3983">
        <w:rPr>
          <w:rFonts w:ascii="Times New Roman" w:hAnsi="Times New Roman" w:cs="Times New Roman"/>
          <w:b/>
          <w:sz w:val="24"/>
          <w:szCs w:val="24"/>
        </w:rPr>
        <w:t xml:space="preserve">городскому </w:t>
      </w:r>
      <w:r w:rsidRPr="00436203">
        <w:rPr>
          <w:rFonts w:ascii="Times New Roman" w:hAnsi="Times New Roman" w:cs="Times New Roman"/>
          <w:b/>
          <w:sz w:val="24"/>
          <w:szCs w:val="24"/>
        </w:rPr>
        <w:t>конкурсу</w:t>
      </w:r>
    </w:p>
    <w:p w:rsidR="00844CD6" w:rsidRPr="00436203" w:rsidRDefault="00C12C4E" w:rsidP="00844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художественного</w:t>
      </w:r>
      <w:r w:rsidR="00844CD6" w:rsidRPr="00436203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</w:p>
    <w:p w:rsidR="00844CD6" w:rsidRPr="00436203" w:rsidRDefault="00C12C4E" w:rsidP="00844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«Творцы будущего</w:t>
      </w:r>
      <w:r w:rsidR="00F971B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44CD6" w:rsidRPr="00436203">
        <w:rPr>
          <w:rFonts w:ascii="Times New Roman" w:hAnsi="Times New Roman" w:cs="Times New Roman"/>
          <w:b/>
          <w:sz w:val="24"/>
          <w:szCs w:val="24"/>
        </w:rPr>
        <w:t>»</w:t>
      </w:r>
    </w:p>
    <w:p w:rsidR="00844CD6" w:rsidRPr="00436203" w:rsidRDefault="00844CD6" w:rsidP="00844CD6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</w:p>
    <w:p w:rsidR="00844CD6" w:rsidRPr="00436203" w:rsidRDefault="00844CD6" w:rsidP="00844CD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</w:p>
    <w:p w:rsidR="00844CD6" w:rsidRPr="00F971B0" w:rsidRDefault="00844CD6" w:rsidP="00844C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D"/>
          <w:sz w:val="28"/>
          <w:szCs w:val="24"/>
          <w:lang w:eastAsia="ru-RU"/>
        </w:rPr>
      </w:pPr>
      <w:r w:rsidRPr="00F971B0">
        <w:rPr>
          <w:rFonts w:ascii="Times New Roman" w:eastAsia="Times New Roman" w:hAnsi="Times New Roman" w:cs="Times New Roman"/>
          <w:b/>
          <w:bCs/>
          <w:color w:val="1E1E1D"/>
          <w:sz w:val="28"/>
          <w:szCs w:val="24"/>
          <w:lang w:eastAsia="ru-RU"/>
        </w:rPr>
        <w:t xml:space="preserve">Анкета-заявка на </w:t>
      </w:r>
      <w:r w:rsidRPr="00F971B0">
        <w:rPr>
          <w:rFonts w:ascii="Times New Roman" w:hAnsi="Times New Roman" w:cs="Times New Roman"/>
          <w:b/>
          <w:bCs/>
          <w:color w:val="1E1E1D"/>
          <w:sz w:val="28"/>
          <w:szCs w:val="24"/>
          <w:lang w:eastAsia="ru-RU"/>
        </w:rPr>
        <w:t>участие</w:t>
      </w:r>
    </w:p>
    <w:p w:rsidR="00F971B0" w:rsidRPr="00F971B0" w:rsidRDefault="00844CD6" w:rsidP="00F9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71B0">
        <w:rPr>
          <w:rFonts w:ascii="Times New Roman" w:eastAsia="Times New Roman" w:hAnsi="Times New Roman" w:cs="Times New Roman"/>
          <w:b/>
          <w:bCs/>
          <w:color w:val="1E1E1D"/>
          <w:sz w:val="28"/>
          <w:szCs w:val="24"/>
          <w:lang w:eastAsia="ru-RU"/>
        </w:rPr>
        <w:t xml:space="preserve">в </w:t>
      </w:r>
      <w:r w:rsidR="00F971B0">
        <w:rPr>
          <w:rFonts w:ascii="Times New Roman" w:hAnsi="Times New Roman" w:cs="Times New Roman"/>
          <w:b/>
          <w:sz w:val="28"/>
          <w:szCs w:val="24"/>
        </w:rPr>
        <w:t xml:space="preserve">открытом </w:t>
      </w:r>
      <w:r w:rsidR="00202720">
        <w:rPr>
          <w:rFonts w:ascii="Times New Roman" w:hAnsi="Times New Roman" w:cs="Times New Roman"/>
          <w:b/>
          <w:sz w:val="28"/>
          <w:szCs w:val="24"/>
        </w:rPr>
        <w:t xml:space="preserve">городском </w:t>
      </w:r>
      <w:r w:rsidR="00F971B0">
        <w:rPr>
          <w:rFonts w:ascii="Times New Roman" w:hAnsi="Times New Roman" w:cs="Times New Roman"/>
          <w:b/>
          <w:sz w:val="28"/>
          <w:szCs w:val="24"/>
        </w:rPr>
        <w:t>конкурсе</w:t>
      </w:r>
    </w:p>
    <w:p w:rsidR="00F971B0" w:rsidRPr="00F971B0" w:rsidRDefault="00F971B0" w:rsidP="00F9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71B0">
        <w:rPr>
          <w:rFonts w:ascii="Times New Roman" w:hAnsi="Times New Roman" w:cs="Times New Roman"/>
          <w:b/>
          <w:sz w:val="28"/>
          <w:szCs w:val="24"/>
        </w:rPr>
        <w:t>детского художественного творчества</w:t>
      </w:r>
    </w:p>
    <w:p w:rsidR="00F971B0" w:rsidRDefault="00F971B0" w:rsidP="00F9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71B0">
        <w:rPr>
          <w:rFonts w:ascii="Times New Roman" w:hAnsi="Times New Roman" w:cs="Times New Roman"/>
          <w:b/>
          <w:sz w:val="28"/>
          <w:szCs w:val="24"/>
        </w:rPr>
        <w:t>«Творцы будущего</w:t>
      </w:r>
      <w:r>
        <w:rPr>
          <w:rFonts w:ascii="Times New Roman" w:hAnsi="Times New Roman" w:cs="Times New Roman"/>
          <w:b/>
          <w:sz w:val="28"/>
          <w:szCs w:val="24"/>
        </w:rPr>
        <w:t xml:space="preserve"> 2020</w:t>
      </w:r>
      <w:r w:rsidRPr="00F971B0">
        <w:rPr>
          <w:rFonts w:ascii="Times New Roman" w:hAnsi="Times New Roman" w:cs="Times New Roman"/>
          <w:b/>
          <w:sz w:val="28"/>
          <w:szCs w:val="24"/>
        </w:rPr>
        <w:t>»</w:t>
      </w:r>
    </w:p>
    <w:p w:rsidR="00F971B0" w:rsidRPr="00F971B0" w:rsidRDefault="00F971B0" w:rsidP="00F9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4CD6" w:rsidRPr="00436203" w:rsidRDefault="00844CD6" w:rsidP="002D5322">
      <w:pPr>
        <w:spacing w:after="0" w:line="240" w:lineRule="auto"/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</w:pPr>
      <w:r w:rsidRPr="00436203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 xml:space="preserve">Наименование </w:t>
      </w:r>
      <w:r w:rsidRPr="00436203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>учреждения____________________________________________</w:t>
      </w:r>
      <w:r w:rsidRPr="00436203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>__</w:t>
      </w:r>
    </w:p>
    <w:p w:rsidR="00844CD6" w:rsidRPr="00436203" w:rsidRDefault="00844CD6" w:rsidP="002D5322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</w:pPr>
      <w:r w:rsidRPr="00436203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 xml:space="preserve">Электронный </w:t>
      </w:r>
      <w:r w:rsidRPr="00436203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>адрес</w:t>
      </w:r>
      <w:r w:rsidR="002D5322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 xml:space="preserve"> </w:t>
      </w:r>
      <w:r w:rsidR="00D84B3F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>(на который будут отправлены</w:t>
      </w:r>
      <w:r w:rsidR="00D84B3F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 xml:space="preserve"> сертификаты/дипломы)*</w:t>
      </w:r>
      <w:r w:rsidR="002D5322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 xml:space="preserve"> </w:t>
      </w:r>
      <w:r w:rsidRPr="0043620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2D5322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844CD6" w:rsidRPr="00436203" w:rsidRDefault="00844CD6" w:rsidP="002D5322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color w:val="1E1E1D"/>
          <w:sz w:val="24"/>
          <w:szCs w:val="24"/>
          <w:lang w:eastAsia="ru-RU"/>
        </w:rPr>
      </w:pPr>
      <w:r w:rsidRPr="00436203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 xml:space="preserve">Контактный </w:t>
      </w:r>
      <w:r w:rsidRPr="00436203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>телефон,</w:t>
      </w:r>
      <w:r w:rsidRPr="00436203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 xml:space="preserve"> </w:t>
      </w:r>
      <w:r w:rsidRPr="00436203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>факс</w:t>
      </w:r>
      <w:r w:rsidRPr="00436203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 xml:space="preserve"> </w:t>
      </w:r>
      <w:r w:rsidRPr="00436203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>_________________________</w:t>
      </w:r>
      <w:r w:rsidR="002D5322"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>____________________</w:t>
      </w:r>
    </w:p>
    <w:p w:rsidR="00844CD6" w:rsidRPr="00436203" w:rsidRDefault="00844CD6" w:rsidP="002D5322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 w:rsidRPr="000C75C8">
        <w:rPr>
          <w:rFonts w:ascii="Times New Roman" w:eastAsia="Times New Roman" w:hAnsi="Times New Roman" w:cs="Times New Roman"/>
          <w:b/>
          <w:iCs/>
          <w:color w:val="1E1E1D"/>
          <w:sz w:val="24"/>
          <w:szCs w:val="24"/>
          <w:lang w:eastAsia="ru-RU"/>
        </w:rPr>
        <w:t xml:space="preserve">Ф.И.О. </w:t>
      </w:r>
      <w:r w:rsidRPr="000C75C8">
        <w:rPr>
          <w:rFonts w:ascii="Times New Roman" w:hAnsi="Times New Roman" w:cs="Times New Roman"/>
          <w:b/>
          <w:iCs/>
          <w:color w:val="1E1E1D"/>
          <w:sz w:val="24"/>
          <w:szCs w:val="24"/>
          <w:lang w:eastAsia="ru-RU"/>
        </w:rPr>
        <w:t>руководителя</w:t>
      </w:r>
      <w:r w:rsidRPr="000C75C8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 xml:space="preserve"> объединения (кружка, студии</w:t>
      </w:r>
      <w:r w:rsidRPr="00436203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 xml:space="preserve">) </w:t>
      </w:r>
      <w:bookmarkStart w:id="0" w:name="_GoBack"/>
      <w:bookmarkEnd w:id="0"/>
      <w:r w:rsidRPr="00436203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>_______________________________________</w:t>
      </w:r>
      <w:r w:rsidR="002D5322">
        <w:rPr>
          <w:rFonts w:ascii="Times New Roman" w:hAnsi="Times New Roman" w:cs="Times New Roman"/>
          <w:b/>
          <w:color w:val="1E1E1D"/>
          <w:sz w:val="24"/>
          <w:szCs w:val="24"/>
          <w:lang w:eastAsia="ru-RU"/>
        </w:rPr>
        <w:t>_______________________________</w:t>
      </w:r>
    </w:p>
    <w:p w:rsidR="00844CD6" w:rsidRPr="00436203" w:rsidRDefault="00844CD6" w:rsidP="002D5322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</w:pPr>
      <w:r w:rsidRPr="00436203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 xml:space="preserve">Наименование </w:t>
      </w:r>
      <w:r w:rsidRPr="00436203">
        <w:rPr>
          <w:rFonts w:ascii="Times New Roman" w:hAnsi="Times New Roman" w:cs="Times New Roman"/>
          <w:b/>
          <w:bCs/>
          <w:color w:val="1E1E1D"/>
          <w:sz w:val="24"/>
          <w:szCs w:val="24"/>
          <w:lang w:eastAsia="ru-RU"/>
        </w:rPr>
        <w:t>объединения</w:t>
      </w:r>
      <w:r w:rsidRPr="00436203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 xml:space="preserve"> </w:t>
      </w:r>
      <w:r w:rsidRPr="00436203">
        <w:rPr>
          <w:rFonts w:ascii="Times New Roman" w:hAnsi="Times New Roman" w:cs="Times New Roman"/>
          <w:b/>
          <w:bCs/>
          <w:color w:val="1E1E1D"/>
          <w:sz w:val="24"/>
          <w:szCs w:val="24"/>
          <w:lang w:eastAsia="ru-RU"/>
        </w:rPr>
        <w:t>(кружка,</w:t>
      </w:r>
      <w:r w:rsidRPr="00436203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 xml:space="preserve"> </w:t>
      </w:r>
      <w:r w:rsidRPr="00436203">
        <w:rPr>
          <w:rFonts w:ascii="Times New Roman" w:hAnsi="Times New Roman" w:cs="Times New Roman"/>
          <w:b/>
          <w:bCs/>
          <w:color w:val="1E1E1D"/>
          <w:sz w:val="24"/>
          <w:szCs w:val="24"/>
          <w:lang w:eastAsia="ru-RU"/>
        </w:rPr>
        <w:t>студии) _________________________________________</w:t>
      </w:r>
      <w:r w:rsidR="002D5322">
        <w:rPr>
          <w:rFonts w:ascii="Times New Roman" w:hAnsi="Times New Roman" w:cs="Times New Roman"/>
          <w:b/>
          <w:bCs/>
          <w:color w:val="1E1E1D"/>
          <w:sz w:val="24"/>
          <w:szCs w:val="24"/>
          <w:lang w:eastAsia="ru-RU"/>
        </w:rPr>
        <w:t>_____________________________</w:t>
      </w:r>
    </w:p>
    <w:tbl>
      <w:tblPr>
        <w:tblW w:w="923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80"/>
        <w:gridCol w:w="1134"/>
        <w:gridCol w:w="2125"/>
        <w:gridCol w:w="1700"/>
        <w:gridCol w:w="1511"/>
        <w:gridCol w:w="1184"/>
      </w:tblGrid>
      <w:tr w:rsidR="00844CD6" w:rsidRPr="00436203" w:rsidTr="006B001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86369A" w:rsidRDefault="00844CD6" w:rsidP="006B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</w:pPr>
            <w:r w:rsidRPr="0086369A">
              <w:rPr>
                <w:rFonts w:ascii="Times New Roman" w:eastAsia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 xml:space="preserve">Ф.И. </w:t>
            </w:r>
            <w:r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участников</w:t>
            </w:r>
            <w:r w:rsidRPr="0086369A">
              <w:rPr>
                <w:rFonts w:ascii="Times New Roman" w:eastAsia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 xml:space="preserve"> </w:t>
            </w:r>
            <w:r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(полное)</w:t>
            </w:r>
          </w:p>
          <w:p w:rsidR="00844CD6" w:rsidRPr="0086369A" w:rsidRDefault="00844CD6" w:rsidP="006B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86369A" w:rsidRDefault="00844CD6" w:rsidP="006B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</w:pPr>
            <w:r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E875B8" w:rsidRDefault="00E875B8" w:rsidP="006B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E875B8">
              <w:rPr>
                <w:rFonts w:ascii="Times New Roman" w:hAnsi="Times New Roman" w:cs="Times New Roman"/>
                <w:b/>
                <w:sz w:val="24"/>
              </w:rPr>
              <w:t>азвание репродукции, Фамилия Имя художника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86369A" w:rsidRDefault="00E875B8" w:rsidP="006B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 xml:space="preserve">Материал </w:t>
            </w:r>
            <w:r w:rsidR="00844CD6"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86369A" w:rsidRDefault="00844CD6" w:rsidP="006B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</w:pPr>
            <w:r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Номинация</w:t>
            </w:r>
          </w:p>
          <w:p w:rsidR="00844CD6" w:rsidRPr="0086369A" w:rsidRDefault="00844CD6" w:rsidP="006B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CD6" w:rsidRPr="0086369A" w:rsidRDefault="00844CD6" w:rsidP="006B0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</w:pPr>
            <w:r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ФИО. педагога</w:t>
            </w:r>
          </w:p>
          <w:p w:rsidR="00844CD6" w:rsidRPr="0086369A" w:rsidRDefault="00844CD6" w:rsidP="006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(полностью),</w:t>
            </w:r>
            <w:r w:rsidRPr="0086369A">
              <w:rPr>
                <w:rFonts w:ascii="Times New Roman" w:eastAsia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 xml:space="preserve"> </w:t>
            </w:r>
            <w:r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должность,</w:t>
            </w:r>
            <w:r w:rsidRPr="0086369A">
              <w:rPr>
                <w:rFonts w:ascii="Times New Roman" w:eastAsia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 xml:space="preserve"> </w:t>
            </w:r>
            <w:r w:rsidRPr="0086369A">
              <w:rPr>
                <w:rFonts w:ascii="Times New Roman" w:hAnsi="Times New Roman" w:cs="Times New Roman"/>
                <w:b/>
                <w:color w:val="1E1E1D"/>
                <w:sz w:val="24"/>
                <w:szCs w:val="24"/>
                <w:lang w:eastAsia="ru-RU"/>
              </w:rPr>
              <w:t>телефон (рабочий и сотовый)</w:t>
            </w:r>
          </w:p>
        </w:tc>
      </w:tr>
      <w:tr w:rsidR="00844CD6" w:rsidRPr="00436203" w:rsidTr="006B001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436203" w:rsidRDefault="00844CD6" w:rsidP="006B001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  <w:p w:rsidR="00844CD6" w:rsidRPr="00436203" w:rsidRDefault="00844CD6" w:rsidP="006B001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  <w:p w:rsidR="00844CD6" w:rsidRPr="00436203" w:rsidRDefault="00844CD6" w:rsidP="006B0016">
            <w:pPr>
              <w:spacing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436203" w:rsidRDefault="00844CD6" w:rsidP="006B0016">
            <w:pPr>
              <w:spacing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436203" w:rsidRDefault="00844CD6" w:rsidP="006B0016">
            <w:pPr>
              <w:spacing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436203" w:rsidRDefault="00844CD6" w:rsidP="006B0016">
            <w:pPr>
              <w:spacing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CD6" w:rsidRPr="00436203" w:rsidRDefault="00844CD6" w:rsidP="006B0016">
            <w:pPr>
              <w:spacing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CD6" w:rsidRPr="00436203" w:rsidRDefault="00844CD6" w:rsidP="006B0016">
            <w:pPr>
              <w:spacing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</w:tr>
    </w:tbl>
    <w:p w:rsidR="00844CD6" w:rsidRPr="00202720" w:rsidRDefault="00D84B3F" w:rsidP="0020272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02720">
        <w:rPr>
          <w:rFonts w:ascii="Times New Roman" w:hAnsi="Times New Roman"/>
          <w:sz w:val="20"/>
          <w:szCs w:val="20"/>
        </w:rPr>
        <w:t xml:space="preserve">*организаторы не несут ответственность за </w:t>
      </w:r>
      <w:r w:rsidR="00202720">
        <w:rPr>
          <w:rFonts w:ascii="Times New Roman" w:hAnsi="Times New Roman"/>
          <w:sz w:val="20"/>
          <w:szCs w:val="20"/>
        </w:rPr>
        <w:t>неправильно</w:t>
      </w:r>
      <w:r w:rsidRPr="00202720">
        <w:rPr>
          <w:rFonts w:ascii="Times New Roman" w:hAnsi="Times New Roman"/>
          <w:sz w:val="20"/>
          <w:szCs w:val="20"/>
        </w:rPr>
        <w:t xml:space="preserve"> указанный электронный адрес</w:t>
      </w:r>
    </w:p>
    <w:p w:rsidR="00844CD6" w:rsidRPr="00436203" w:rsidRDefault="00844CD6" w:rsidP="00844CD6">
      <w:pPr>
        <w:spacing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844CD6" w:rsidRPr="00436203" w:rsidRDefault="00844CD6" w:rsidP="00844CD6">
      <w:pPr>
        <w:spacing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36203">
        <w:rPr>
          <w:rFonts w:ascii="Times New Roman" w:hAnsi="Times New Roman" w:cs="Times New Roman"/>
          <w:sz w:val="24"/>
          <w:szCs w:val="24"/>
        </w:rPr>
        <w:t>Дата</w:t>
      </w:r>
    </w:p>
    <w:p w:rsidR="00844CD6" w:rsidRPr="00436203" w:rsidRDefault="00844CD6" w:rsidP="00844CD6">
      <w:pPr>
        <w:spacing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36203">
        <w:rPr>
          <w:rFonts w:ascii="Times New Roman" w:hAnsi="Times New Roman" w:cs="Times New Roman"/>
          <w:iCs/>
          <w:color w:val="000000"/>
          <w:sz w:val="24"/>
          <w:szCs w:val="24"/>
        </w:rPr>
        <w:t>директор</w:t>
      </w:r>
      <w:r w:rsidRPr="004362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3620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436203">
        <w:rPr>
          <w:rFonts w:ascii="Times New Roman" w:eastAsia="Times New Roman" w:hAnsi="Times New Roman" w:cs="Times New Roman"/>
          <w:color w:val="2323DC"/>
          <w:sz w:val="24"/>
          <w:szCs w:val="24"/>
        </w:rPr>
        <w:t xml:space="preserve">    </w:t>
      </w:r>
      <w:r w:rsidRPr="004362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="000C75C8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</w:t>
      </w:r>
    </w:p>
    <w:p w:rsidR="00844CD6" w:rsidRPr="00436203" w:rsidRDefault="00844CD6" w:rsidP="00844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203">
        <w:rPr>
          <w:rFonts w:ascii="Times New Roman" w:hAnsi="Times New Roman" w:cs="Times New Roman"/>
          <w:sz w:val="24"/>
          <w:szCs w:val="24"/>
        </w:rPr>
        <w:t>М.П.</w:t>
      </w:r>
    </w:p>
    <w:p w:rsidR="00901B69" w:rsidRDefault="00901B69"/>
    <w:sectPr w:rsidR="00901B69" w:rsidSect="00040FE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26" w:rsidRDefault="00B60526">
      <w:pPr>
        <w:spacing w:after="0" w:line="240" w:lineRule="auto"/>
      </w:pPr>
      <w:r>
        <w:separator/>
      </w:r>
    </w:p>
  </w:endnote>
  <w:endnote w:type="continuationSeparator" w:id="0">
    <w:p w:rsidR="00B60526" w:rsidRDefault="00B6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81864"/>
      <w:docPartObj>
        <w:docPartGallery w:val="Page Numbers (Bottom of Page)"/>
        <w:docPartUnique/>
      </w:docPartObj>
    </w:sdtPr>
    <w:sdtEndPr/>
    <w:sdtContent>
      <w:p w:rsidR="0055372B" w:rsidRDefault="00EA6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22">
          <w:rPr>
            <w:noProof/>
          </w:rPr>
          <w:t>1</w:t>
        </w:r>
        <w:r>
          <w:fldChar w:fldCharType="end"/>
        </w:r>
      </w:p>
    </w:sdtContent>
  </w:sdt>
  <w:p w:rsidR="0055372B" w:rsidRDefault="002D5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26" w:rsidRDefault="00B60526">
      <w:pPr>
        <w:spacing w:after="0" w:line="240" w:lineRule="auto"/>
      </w:pPr>
      <w:r>
        <w:separator/>
      </w:r>
    </w:p>
  </w:footnote>
  <w:footnote w:type="continuationSeparator" w:id="0">
    <w:p w:rsidR="00B60526" w:rsidRDefault="00B6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233"/>
    <w:multiLevelType w:val="hybridMultilevel"/>
    <w:tmpl w:val="1DAA66E8"/>
    <w:lvl w:ilvl="0" w:tplc="A62C6E12">
      <w:start w:val="1"/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9BC4987"/>
    <w:multiLevelType w:val="hybridMultilevel"/>
    <w:tmpl w:val="0D860A8C"/>
    <w:lvl w:ilvl="0" w:tplc="BF2E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59F0"/>
    <w:multiLevelType w:val="hybridMultilevel"/>
    <w:tmpl w:val="7422C4D2"/>
    <w:lvl w:ilvl="0" w:tplc="91305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77DE"/>
    <w:multiLevelType w:val="multilevel"/>
    <w:tmpl w:val="7FC6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D6"/>
    <w:rsid w:val="0000417D"/>
    <w:rsid w:val="000252AE"/>
    <w:rsid w:val="000278DE"/>
    <w:rsid w:val="0003714F"/>
    <w:rsid w:val="00044797"/>
    <w:rsid w:val="00057DE0"/>
    <w:rsid w:val="00096B17"/>
    <w:rsid w:val="000C75C8"/>
    <w:rsid w:val="001244B3"/>
    <w:rsid w:val="00146436"/>
    <w:rsid w:val="00152260"/>
    <w:rsid w:val="00174767"/>
    <w:rsid w:val="001A6978"/>
    <w:rsid w:val="001D7665"/>
    <w:rsid w:val="00202720"/>
    <w:rsid w:val="00237036"/>
    <w:rsid w:val="002A412F"/>
    <w:rsid w:val="002D5322"/>
    <w:rsid w:val="00301F21"/>
    <w:rsid w:val="00320D22"/>
    <w:rsid w:val="00335503"/>
    <w:rsid w:val="004075EA"/>
    <w:rsid w:val="00476CF9"/>
    <w:rsid w:val="004D742D"/>
    <w:rsid w:val="004F58FA"/>
    <w:rsid w:val="005235B6"/>
    <w:rsid w:val="005C5176"/>
    <w:rsid w:val="00626D55"/>
    <w:rsid w:val="006827A1"/>
    <w:rsid w:val="00690A6D"/>
    <w:rsid w:val="00695A7B"/>
    <w:rsid w:val="006A5283"/>
    <w:rsid w:val="006B7676"/>
    <w:rsid w:val="00795BE3"/>
    <w:rsid w:val="007C181A"/>
    <w:rsid w:val="007C507E"/>
    <w:rsid w:val="007D1C67"/>
    <w:rsid w:val="007D5919"/>
    <w:rsid w:val="00815357"/>
    <w:rsid w:val="0081633C"/>
    <w:rsid w:val="00823D33"/>
    <w:rsid w:val="00841F1F"/>
    <w:rsid w:val="00844CD6"/>
    <w:rsid w:val="008948FC"/>
    <w:rsid w:val="008C108F"/>
    <w:rsid w:val="00901B69"/>
    <w:rsid w:val="00910772"/>
    <w:rsid w:val="00972D07"/>
    <w:rsid w:val="0099371A"/>
    <w:rsid w:val="009D5C54"/>
    <w:rsid w:val="009F47F7"/>
    <w:rsid w:val="00A4106D"/>
    <w:rsid w:val="00A73924"/>
    <w:rsid w:val="00AC2C32"/>
    <w:rsid w:val="00AF1715"/>
    <w:rsid w:val="00B43775"/>
    <w:rsid w:val="00B60526"/>
    <w:rsid w:val="00B722C4"/>
    <w:rsid w:val="00B75421"/>
    <w:rsid w:val="00BA15D2"/>
    <w:rsid w:val="00BB2378"/>
    <w:rsid w:val="00C12B19"/>
    <w:rsid w:val="00C12C4E"/>
    <w:rsid w:val="00CE0B90"/>
    <w:rsid w:val="00D713F3"/>
    <w:rsid w:val="00D769C7"/>
    <w:rsid w:val="00D84B3F"/>
    <w:rsid w:val="00DB3983"/>
    <w:rsid w:val="00DF50E2"/>
    <w:rsid w:val="00E875B8"/>
    <w:rsid w:val="00EA600F"/>
    <w:rsid w:val="00F273C0"/>
    <w:rsid w:val="00F55260"/>
    <w:rsid w:val="00F5537E"/>
    <w:rsid w:val="00F71A29"/>
    <w:rsid w:val="00F83148"/>
    <w:rsid w:val="00F90DD0"/>
    <w:rsid w:val="00F95E23"/>
    <w:rsid w:val="00F971B0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30E9"/>
  <w15:docId w15:val="{83666FB1-BB61-46C4-A94C-E08E51E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4CD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4CD6"/>
    <w:rPr>
      <w:b/>
      <w:bCs/>
    </w:rPr>
  </w:style>
  <w:style w:type="paragraph" w:styleId="a5">
    <w:name w:val="footer"/>
    <w:basedOn w:val="a"/>
    <w:link w:val="a6"/>
    <w:uiPriority w:val="99"/>
    <w:unhideWhenUsed/>
    <w:rsid w:val="008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CD6"/>
  </w:style>
  <w:style w:type="paragraph" w:styleId="a7">
    <w:name w:val="List Paragraph"/>
    <w:basedOn w:val="a"/>
    <w:uiPriority w:val="34"/>
    <w:qFormat/>
    <w:rsid w:val="00B437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dod5.jimd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13266973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do5_konkur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od5.jimd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o5_konkurs@mail.ru" TargetMode="External"/><Relationship Id="rId10" Type="http://schemas.openxmlformats.org/officeDocument/2006/relationships/hyperlink" Target="mailto:cdo5_konkurs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vk.com/public13266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A820-F2C6-42CB-BB4F-4DF55ECB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2020-01-29T08:12:00Z</cp:lastPrinted>
  <dcterms:created xsi:type="dcterms:W3CDTF">2020-01-22T10:08:00Z</dcterms:created>
  <dcterms:modified xsi:type="dcterms:W3CDTF">2020-01-29T08:31:00Z</dcterms:modified>
</cp:coreProperties>
</file>